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43B9E" w14:textId="73E9CDEF" w:rsidR="004767F5" w:rsidRDefault="004767F5">
      <w:pPr>
        <w:spacing w:after="200" w:line="240" w:lineRule="auto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4767F5" w14:paraId="102EA6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01050" w14:textId="77777777" w:rsidR="004767F5" w:rsidRDefault="00291592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2508D3" wp14:editId="69D058FF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C5BD96" w14:textId="77777777" w:rsidR="004767F5" w:rsidRDefault="00291592">
      <w:pPr>
        <w:spacing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0507234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DDFF61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3F1824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33201CF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202E4A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40B913E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ACFF3FA" w14:textId="519050CE" w:rsidR="004767F5" w:rsidRDefault="00291592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b/>
          <w:bCs/>
        </w:rPr>
        <w:t xml:space="preserve">EXMO. SR. DR. JUIZ FEDERAL DA </w:t>
      </w:r>
      <w:r w:rsidR="003D4F6E">
        <w:rPr>
          <w:rFonts w:cs="Calibri"/>
          <w:b/>
          <w:bCs/>
        </w:rPr>
        <w:t>5</w:t>
      </w:r>
      <w:r>
        <w:rPr>
          <w:rFonts w:cs="Calibri"/>
          <w:b/>
          <w:bCs/>
        </w:rPr>
        <w:t xml:space="preserve">ª VARA FEDERAL DA SUBSEÇÃO DE </w:t>
      </w:r>
      <w:r w:rsidR="003D4F6E">
        <w:rPr>
          <w:rFonts w:cs="Calibri"/>
          <w:b/>
          <w:bCs/>
        </w:rPr>
        <w:t>PORTO ALEGRE</w:t>
      </w:r>
      <w:r>
        <w:rPr>
          <w:rFonts w:cs="Calibri"/>
          <w:b/>
          <w:bCs/>
        </w:rPr>
        <w:t xml:space="preserve"> – SEÇÃO JUDICIÁRIA DO RIO GRANDE DO SUL</w:t>
      </w:r>
    </w:p>
    <w:p w14:paraId="16CFB2C9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390A9153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57601DB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B320D31" w14:textId="084B6A4C" w:rsidR="004767F5" w:rsidRPr="006E4999" w:rsidRDefault="00291592">
      <w:pPr>
        <w:spacing w:before="200" w:after="200" w:line="240" w:lineRule="auto"/>
        <w:jc w:val="both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Processo: </w:t>
      </w:r>
      <w:r w:rsidR="003D4F6E">
        <w:t>5015258-50.2023.4.04.7100/RS</w:t>
      </w:r>
    </w:p>
    <w:p w14:paraId="2A10DF5F" w14:textId="36D62CEF" w:rsidR="004767F5" w:rsidRDefault="00291592" w:rsidP="006B1470">
      <w:pPr>
        <w:spacing w:after="20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455FDDA" w14:textId="77777777" w:rsidR="004767F5" w:rsidRDefault="00291592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1F872D4" w14:textId="77777777" w:rsidR="004767F5" w:rsidRDefault="00291592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35A18AA" w14:textId="161E5F3A" w:rsidR="004767F5" w:rsidRDefault="006B1470">
      <w:pPr>
        <w:spacing w:before="200" w:after="200" w:line="240" w:lineRule="auto"/>
        <w:ind w:firstLine="1701"/>
        <w:jc w:val="both"/>
        <w:rPr>
          <w:rFonts w:cs="Calibri"/>
          <w:sz w:val="20"/>
          <w:szCs w:val="20"/>
        </w:rPr>
      </w:pPr>
      <w:r w:rsidRPr="006B1470">
        <w:rPr>
          <w:b/>
          <w:bCs/>
        </w:rPr>
        <w:t>CAIXA ECONÔMICA FEDERAL – CEF</w:t>
      </w:r>
      <w:r>
        <w:t>, instituição financeira sob a forma de empresa pública, inscrita no CGC/MF sob n.º 00.360.305/1780-00, com sede em Brasília/DF e Escritório de Negócios neste Estado, com endereço na Rua dos Andradas, n.º 1000, em Porto Alegre/RS,</w:t>
      </w:r>
      <w:r w:rsidR="00291592" w:rsidRPr="00E54F07">
        <w:rPr>
          <w:rFonts w:cs="Calibri"/>
        </w:rPr>
        <w:t>, onde recebe citações, intimações e notificações de estilo, por seu advogado que esta subscreve, mandato incluso nos autos d</w:t>
      </w:r>
      <w:r w:rsidR="003D4F6E">
        <w:rPr>
          <w:rFonts w:cs="Calibri"/>
        </w:rPr>
        <w:t>o</w:t>
      </w:r>
      <w:r w:rsidR="00291592" w:rsidRPr="00E54F07">
        <w:rPr>
          <w:rFonts w:cs="Calibri"/>
        </w:rPr>
        <w:t xml:space="preserve"> </w:t>
      </w:r>
      <w:r w:rsidR="003D4F6E">
        <w:rPr>
          <w:rFonts w:cs="Calibri"/>
          <w:b/>
          <w:bCs/>
          <w:i/>
          <w:iCs/>
        </w:rPr>
        <w:t>PROCEDIMENTO VOLUNTÁRIO DE PRODUÇÃO</w:t>
      </w:r>
      <w:r w:rsidR="003D4F6E" w:rsidRPr="003D4F6E">
        <w:rPr>
          <w:rFonts w:cs="Calibri"/>
          <w:b/>
          <w:bCs/>
          <w:i/>
          <w:iCs/>
        </w:rPr>
        <w:t xml:space="preserve"> ANTECIPADA DE PROVAS</w:t>
      </w:r>
      <w:r w:rsidR="00291592" w:rsidRPr="00E54F07">
        <w:rPr>
          <w:rFonts w:cs="Calibri"/>
          <w:b/>
          <w:bCs/>
          <w:i/>
          <w:iCs/>
        </w:rPr>
        <w:t xml:space="preserve">, </w:t>
      </w:r>
      <w:r w:rsidR="00291592" w:rsidRPr="00E54F07">
        <w:rPr>
          <w:rFonts w:cs="Calibri"/>
        </w:rPr>
        <w:t>que lhe promove</w:t>
      </w:r>
      <w:r w:rsidR="00291592">
        <w:rPr>
          <w:rFonts w:cs="Calibri"/>
        </w:rPr>
        <w:t xml:space="preserve"> </w:t>
      </w:r>
      <w:r w:rsidR="003D4F6E" w:rsidRPr="003D4F6E">
        <w:rPr>
          <w:rFonts w:cs="Calibri"/>
          <w:b/>
          <w:bCs/>
        </w:rPr>
        <w:t>DENISE BATISTA CARNEIRO BRASIL</w:t>
      </w:r>
      <w:r w:rsidR="00291592">
        <w:rPr>
          <w:rFonts w:cs="Calibri"/>
        </w:rPr>
        <w:t xml:space="preserve">, em trâmite perante este Douto Juízo, vem, </w:t>
      </w:r>
      <w:r w:rsidR="00291592">
        <w:rPr>
          <w:rFonts w:cs="Calibri"/>
          <w:i/>
          <w:iCs/>
        </w:rPr>
        <w:t>mui</w:t>
      </w:r>
      <w:r w:rsidR="00291592">
        <w:rPr>
          <w:rFonts w:cs="Calibri"/>
        </w:rPr>
        <w:t xml:space="preserve"> respeitosamente, à presença de Vossa Excelência, apresentar</w:t>
      </w:r>
    </w:p>
    <w:p w14:paraId="72710FF1" w14:textId="2637E96C" w:rsidR="004767F5" w:rsidRDefault="003D4F6E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b/>
          <w:bCs/>
        </w:rPr>
        <w:t xml:space="preserve">RESPOSTA </w:t>
      </w:r>
    </w:p>
    <w:p w14:paraId="767D76C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</w:rPr>
        <w:t>Consoante às razões de fato e de direito que passa a expor</w:t>
      </w:r>
    </w:p>
    <w:p w14:paraId="46419AA9" w14:textId="09290709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b/>
          <w:bCs/>
          <w:u w:val="single"/>
        </w:rPr>
        <w:t>BREVE SÍNTESE D</w:t>
      </w:r>
      <w:r w:rsidR="003D4F6E">
        <w:rPr>
          <w:rFonts w:cs="Calibri"/>
          <w:b/>
          <w:bCs/>
          <w:u w:val="single"/>
        </w:rPr>
        <w:t>O REQUERIMENTO</w:t>
      </w:r>
    </w:p>
    <w:p w14:paraId="67D33E2E" w14:textId="44F47866" w:rsidR="006B1470" w:rsidRDefault="006B1470" w:rsidP="004D250C">
      <w:pPr>
        <w:spacing w:before="200" w:after="200" w:line="240" w:lineRule="auto"/>
        <w:jc w:val="both"/>
      </w:pPr>
      <w:r>
        <w:t xml:space="preserve">Trata-se de ação </w:t>
      </w:r>
      <w:r w:rsidR="004D250C">
        <w:t>na qual</w:t>
      </w:r>
      <w:r>
        <w:t xml:space="preserve"> a parte autora </w:t>
      </w:r>
      <w:r w:rsidR="003D4F6E">
        <w:t>requer gratuitamente cópia do contrato que lhe foi entregue quando de sua celebração. Assim, ainda que não demandando administrativamente a CAIXA, a demandante propõe o presente procedimento de jurisdição voluntária de antecipação de provas, ainda que em flagrante inobservância ao art. 382, caput, CPC.</w:t>
      </w:r>
    </w:p>
    <w:p w14:paraId="5F8E0986" w14:textId="75A09C4E" w:rsidR="006B1470" w:rsidRDefault="006B1470" w:rsidP="006B1470">
      <w:pPr>
        <w:spacing w:before="200" w:after="200" w:line="240" w:lineRule="auto"/>
        <w:jc w:val="center"/>
        <w:rPr>
          <w:b/>
          <w:bCs/>
          <w:u w:val="single"/>
        </w:rPr>
      </w:pPr>
      <w:r w:rsidRPr="006B1470">
        <w:rPr>
          <w:b/>
          <w:bCs/>
          <w:u w:val="single"/>
        </w:rPr>
        <w:t>AUSÊNCIA DE PRETENSÃO RESISTIDA</w:t>
      </w:r>
    </w:p>
    <w:p w14:paraId="7CCF63E4" w14:textId="4750E193" w:rsidR="006722CA" w:rsidRPr="006B1470" w:rsidRDefault="006722CA" w:rsidP="006B1470">
      <w:pPr>
        <w:spacing w:before="200" w:after="200" w:line="24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- DA AUSÊNCIA DE </w:t>
      </w:r>
      <w:r w:rsidR="003D4F6E">
        <w:rPr>
          <w:b/>
          <w:bCs/>
          <w:u w:val="single"/>
        </w:rPr>
        <w:t xml:space="preserve">APLICAÇÃO DO PRINCÍPIO DA CAUSALIDADE </w:t>
      </w:r>
      <w:r>
        <w:rPr>
          <w:b/>
          <w:bCs/>
          <w:u w:val="single"/>
        </w:rPr>
        <w:t xml:space="preserve">- </w:t>
      </w:r>
    </w:p>
    <w:p w14:paraId="204F5DFB" w14:textId="77777777" w:rsidR="00A86851" w:rsidRDefault="00A86851" w:rsidP="00A86851">
      <w:pPr>
        <w:spacing w:before="200" w:after="200" w:line="240" w:lineRule="auto"/>
        <w:ind w:firstLine="708"/>
        <w:jc w:val="both"/>
      </w:pPr>
    </w:p>
    <w:p w14:paraId="4EC1A8FF" w14:textId="5E20E28B" w:rsidR="00A86851" w:rsidRDefault="00A86851" w:rsidP="00A86851">
      <w:pPr>
        <w:spacing w:before="200" w:after="200" w:line="240" w:lineRule="auto"/>
        <w:ind w:firstLine="708"/>
        <w:jc w:val="both"/>
      </w:pPr>
      <w:r>
        <w:t xml:space="preserve">Consoante constou do motivo ensejador da extinção sem resolução de mérito no processo </w:t>
      </w:r>
      <w:r w:rsidRPr="00A86851">
        <w:t>5084715-43.2021.4.04.7100</w:t>
      </w:r>
      <w:r>
        <w:t>, a CAIXA nunca foi procurada administrativamente pela parte autora para que fosse apresentada o contrato de empréstimo consignado firmado entre as partes.</w:t>
      </w:r>
    </w:p>
    <w:p w14:paraId="73413F91" w14:textId="77777777" w:rsidR="003D4F6E" w:rsidRDefault="003D4F6E" w:rsidP="00A86851">
      <w:pPr>
        <w:spacing w:before="200" w:after="200" w:line="240" w:lineRule="auto"/>
        <w:ind w:firstLine="708"/>
        <w:jc w:val="both"/>
      </w:pPr>
    </w:p>
    <w:p w14:paraId="4690703B" w14:textId="77777777" w:rsidR="003D4F6E" w:rsidRDefault="003D4F6E" w:rsidP="00A86851">
      <w:pPr>
        <w:spacing w:before="200" w:after="200" w:line="240" w:lineRule="auto"/>
        <w:ind w:firstLine="708"/>
        <w:jc w:val="both"/>
      </w:pPr>
    </w:p>
    <w:p w14:paraId="677FF7FB" w14:textId="29308CA5" w:rsidR="006B1470" w:rsidRDefault="006722CA" w:rsidP="00A86851">
      <w:pPr>
        <w:spacing w:before="200" w:after="200" w:line="240" w:lineRule="auto"/>
        <w:ind w:firstLine="708"/>
        <w:jc w:val="both"/>
      </w:pPr>
      <w:r>
        <w:lastRenderedPageBreak/>
        <w:t xml:space="preserve">Entretanto, ainda que </w:t>
      </w:r>
      <w:r w:rsidR="00A86851">
        <w:t>inexistente demanda</w:t>
      </w:r>
      <w:r>
        <w:t xml:space="preserve"> administrativa,</w:t>
      </w:r>
      <w:r w:rsidR="00A86851">
        <w:t xml:space="preserve"> ou seja,</w:t>
      </w:r>
      <w:r>
        <w:t xml:space="preserve"> sem sequer contactar a CAIXA para </w:t>
      </w:r>
      <w:r w:rsidR="00A86851">
        <w:t>requerimento do contrato de mútuo</w:t>
      </w:r>
      <w:r>
        <w:t>, a parte autora desnecessariamente propôs a presente demanda, que se demonstra notoriamente carecedora da ação, sob o aspecto da falta de interesse, no viés da ausência de NECESSIDADE.</w:t>
      </w:r>
    </w:p>
    <w:p w14:paraId="26D4F024" w14:textId="3EB4761F" w:rsidR="00A86851" w:rsidRDefault="00A86851" w:rsidP="00A86851">
      <w:pPr>
        <w:spacing w:before="200" w:after="200" w:line="240" w:lineRule="auto"/>
        <w:ind w:firstLine="708"/>
        <w:jc w:val="both"/>
      </w:pPr>
      <w:r>
        <w:t xml:space="preserve">Prosseguindo, merecia novo indeferimento a petição inicial, mormente por desrespeito ao art. 382, </w:t>
      </w:r>
      <w:r w:rsidRPr="00A86851">
        <w:rPr>
          <w:i/>
          <w:iCs/>
        </w:rPr>
        <w:t>caput</w:t>
      </w:r>
      <w:r>
        <w:t>, CPC.</w:t>
      </w:r>
    </w:p>
    <w:p w14:paraId="22182CE0" w14:textId="2329CF95" w:rsidR="00A86851" w:rsidRDefault="00A86851" w:rsidP="00A86851">
      <w:pPr>
        <w:spacing w:before="200" w:after="200" w:line="240" w:lineRule="auto"/>
        <w:ind w:firstLine="708"/>
        <w:jc w:val="both"/>
      </w:pPr>
      <w:r>
        <w:t>De toda sorte, pelo princípio da boa-fé e celeridade processual, a CAIXA opta por uma deliberação pontual em fornecer o contrato celebrado de empréstimo consignado.</w:t>
      </w:r>
    </w:p>
    <w:p w14:paraId="03D6AEBD" w14:textId="12B17249" w:rsidR="00811EE6" w:rsidRDefault="00811EE6" w:rsidP="00A86851">
      <w:pPr>
        <w:spacing w:before="200" w:after="200" w:line="240" w:lineRule="auto"/>
        <w:ind w:firstLine="708"/>
        <w:jc w:val="both"/>
      </w:pPr>
      <w:r>
        <w:t xml:space="preserve">Reitera-se que a parte autora em momento algum procurou a CAIXA para </w:t>
      </w:r>
      <w:r w:rsidR="00A86851">
        <w:t>requerimento do contrato celebrado</w:t>
      </w:r>
      <w:r>
        <w:t>.</w:t>
      </w:r>
    </w:p>
    <w:p w14:paraId="4834AE79" w14:textId="6BB5772D" w:rsidR="006B1470" w:rsidRDefault="00811EE6" w:rsidP="00A86851">
      <w:pPr>
        <w:spacing w:before="200" w:after="200" w:line="240" w:lineRule="auto"/>
        <w:ind w:firstLine="708"/>
        <w:jc w:val="both"/>
      </w:pPr>
      <w:r>
        <w:t xml:space="preserve">Assim sendo, considerando </w:t>
      </w:r>
      <w:r w:rsidR="00A86851">
        <w:t>o alcance da finalidade no procedimento de jurisdição voluntária de produção antecipada de provas, pugna a Caixa pela extinção do feito com resolução de mérito, não havendo de se falar em custas ou honorários de sucumbência, nos termos do art. 88, CPC.</w:t>
      </w:r>
      <w:r w:rsidR="003D4F6E">
        <w:t xml:space="preserve"> Sobretudo, ratifica-se que a parte demandada não deu ensejo à propositura da presente demanda, de modo que não subsiste falar em princípio da causalidade.</w:t>
      </w:r>
    </w:p>
    <w:p w14:paraId="5A33F3C5" w14:textId="77777777" w:rsidR="00811EE6" w:rsidRDefault="00811EE6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</w:p>
    <w:p w14:paraId="35F4E0F2" w14:textId="135C624E" w:rsidR="004767F5" w:rsidRDefault="00291592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CONCLUSÃO</w:t>
      </w:r>
    </w:p>
    <w:p w14:paraId="0CAE29E4" w14:textId="63A28F07" w:rsidR="004767F5" w:rsidRDefault="00291592" w:rsidP="003D4F6E">
      <w:pPr>
        <w:spacing w:before="200" w:after="200" w:line="240" w:lineRule="auto"/>
        <w:ind w:firstLine="708"/>
        <w:jc w:val="both"/>
        <w:rPr>
          <w:rFonts w:cs="Calibri"/>
          <w:sz w:val="20"/>
          <w:szCs w:val="20"/>
        </w:rPr>
      </w:pPr>
      <w:r>
        <w:rPr>
          <w:rFonts w:cs="Calibri"/>
        </w:rPr>
        <w:t xml:space="preserve">Pelo exposto e por tudo mais que dos autos consta, requer </w:t>
      </w:r>
      <w:r w:rsidR="003D4F6E">
        <w:rPr>
          <w:rFonts w:cs="Calibri"/>
        </w:rPr>
        <w:t>que seja julgado extinto o feito com resolução de mérito, haja vista a conduta deliberada da parte demandada em disponibilizar documento não requerido administrativamente</w:t>
      </w:r>
      <w:r>
        <w:rPr>
          <w:rFonts w:cs="Calibri"/>
        </w:rPr>
        <w:t>.</w:t>
      </w:r>
    </w:p>
    <w:p w14:paraId="02D2B9DA" w14:textId="72A956B1" w:rsidR="004767F5" w:rsidRDefault="00291592" w:rsidP="003D4F6E">
      <w:pPr>
        <w:spacing w:before="200" w:after="200" w:line="240" w:lineRule="auto"/>
        <w:ind w:firstLine="708"/>
        <w:jc w:val="both"/>
        <w:rPr>
          <w:rFonts w:cs="Calibri"/>
          <w:sz w:val="20"/>
          <w:szCs w:val="20"/>
        </w:rPr>
      </w:pPr>
      <w:r>
        <w:rPr>
          <w:rFonts w:cs="Calibri"/>
        </w:rPr>
        <w:t xml:space="preserve">Requer a Ré que todas as intimações sejam encaminhadas ao escritório de seus patronos, sito na </w:t>
      </w:r>
      <w:r>
        <w:rPr>
          <w:rFonts w:cs="Calibri"/>
          <w:color w:val="000000"/>
          <w:sz w:val="20"/>
          <w:szCs w:val="20"/>
        </w:rPr>
        <w:t xml:space="preserve">Rua do Passeio, 38, Torre 2, 15 andar, Sala 1509/1512 – Centro - CEP:20021-290 – RJ – Rio de Janeiro </w:t>
      </w:r>
      <w:r>
        <w:rPr>
          <w:rFonts w:cs="Calibri"/>
        </w:rPr>
        <w:t xml:space="preserve">e que as publicações sejam realizadas, exclusivamente, em nome do patrono </w:t>
      </w:r>
      <w:r>
        <w:rPr>
          <w:rFonts w:cs="Calibri"/>
          <w:b/>
          <w:bCs/>
          <w:u w:val="single"/>
        </w:rPr>
        <w:t>Dr. JOÃO ALVES BARBOSA FILHO,</w:t>
      </w:r>
      <w:r>
        <w:rPr>
          <w:rFonts w:cs="Calibri"/>
        </w:rPr>
        <w:t xml:space="preserve"> inscrito sob o nº </w:t>
      </w:r>
      <w:r>
        <w:rPr>
          <w:rFonts w:cs="Calibri"/>
          <w:b/>
          <w:bCs/>
          <w:u w:val="single"/>
        </w:rPr>
        <w:t>OAB/RS 90657-A,</w:t>
      </w:r>
      <w:r>
        <w:rPr>
          <w:rFonts w:cs="Calibri"/>
        </w:rPr>
        <w:t xml:space="preserve"> sob pena de nulidade </w:t>
      </w:r>
      <w:proofErr w:type="gramStart"/>
      <w:r>
        <w:rPr>
          <w:rFonts w:cs="Calibri"/>
        </w:rPr>
        <w:t>das mesmas</w:t>
      </w:r>
      <w:proofErr w:type="gramEnd"/>
      <w:r>
        <w:rPr>
          <w:rFonts w:cs="Calibri"/>
        </w:rPr>
        <w:t>.</w:t>
      </w:r>
    </w:p>
    <w:p w14:paraId="0A02439E" w14:textId="328A3C56" w:rsidR="004767F5" w:rsidRDefault="00291592" w:rsidP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2848D490" w14:textId="1A1A69D6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</w:rPr>
        <w:t>Nestes Termos,</w:t>
      </w:r>
      <w:r>
        <w:rPr>
          <w:rFonts w:cs="Calibri"/>
        </w:rPr>
        <w:br/>
        <w:t> Pede Deferimento,</w:t>
      </w:r>
      <w:r>
        <w:rPr>
          <w:rFonts w:cs="Calibri"/>
        </w:rPr>
        <w:br/>
      </w:r>
      <w:r>
        <w:rPr>
          <w:rFonts w:cs="Calibri"/>
        </w:rPr>
        <w:br/>
      </w:r>
      <w:r w:rsidR="003D4F6E">
        <w:rPr>
          <w:rFonts w:cs="Calibri"/>
        </w:rPr>
        <w:t>PORTO ALEGRE</w:t>
      </w:r>
      <w:r>
        <w:rPr>
          <w:rFonts w:cs="Calibri"/>
        </w:rPr>
        <w:t xml:space="preserve">, </w:t>
      </w:r>
      <w:r w:rsidR="003D4F6E">
        <w:rPr>
          <w:rFonts w:cs="Calibri"/>
        </w:rPr>
        <w:t>17</w:t>
      </w:r>
      <w:r>
        <w:rPr>
          <w:rFonts w:cs="Calibri"/>
        </w:rPr>
        <w:t xml:space="preserve"> de </w:t>
      </w:r>
      <w:proofErr w:type="gramStart"/>
      <w:r w:rsidR="00811EE6">
        <w:rPr>
          <w:rFonts w:cs="Calibri"/>
        </w:rPr>
        <w:t>Maio</w:t>
      </w:r>
      <w:proofErr w:type="gramEnd"/>
      <w:r>
        <w:rPr>
          <w:rFonts w:cs="Calibri"/>
        </w:rPr>
        <w:t xml:space="preserve"> de 2023.</w:t>
      </w:r>
      <w:r>
        <w:rPr>
          <w:rFonts w:cs="Calibri"/>
        </w:rPr>
        <w:br/>
      </w:r>
      <w:r>
        <w:rPr>
          <w:rFonts w:cs="Calibri"/>
        </w:rPr>
        <w:br/>
      </w:r>
      <w:r>
        <w:rPr>
          <w:rFonts w:cs="Calibri"/>
          <w:b/>
          <w:bCs/>
        </w:rPr>
        <w:t>JOÃO BARBOSA</w:t>
      </w:r>
      <w:r>
        <w:rPr>
          <w:rFonts w:cs="Calibri"/>
          <w:b/>
          <w:bCs/>
        </w:rPr>
        <w:br/>
        <w:t>OAB/RS 90657-A</w:t>
      </w:r>
      <w:r>
        <w:rPr>
          <w:rFonts w:cs="Calibri"/>
          <w:b/>
          <w:bCs/>
        </w:rPr>
        <w:br/>
      </w:r>
      <w:r>
        <w:rPr>
          <w:rFonts w:cs="Calibri"/>
          <w:sz w:val="20"/>
          <w:szCs w:val="20"/>
        </w:rPr>
        <w:t> </w:t>
      </w:r>
    </w:p>
    <w:p w14:paraId="0D0F5B3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212B7B6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C2A65F4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sectPr w:rsidR="004767F5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B22D1" w14:textId="77777777" w:rsidR="00606A04" w:rsidRDefault="00291592">
      <w:pPr>
        <w:spacing w:after="0" w:line="240" w:lineRule="auto"/>
      </w:pPr>
      <w:r>
        <w:separator/>
      </w:r>
    </w:p>
  </w:endnote>
  <w:endnote w:type="continuationSeparator" w:id="0">
    <w:p w14:paraId="592661A2" w14:textId="77777777" w:rsidR="00606A04" w:rsidRDefault="00291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8477" w14:textId="77777777" w:rsidR="00FA2C18" w:rsidRDefault="00291592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73479ECC" w14:textId="77777777" w:rsidR="00FE5317" w:rsidRPr="00FE5317" w:rsidRDefault="00291592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DA3E296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A18E7" w14:textId="77777777" w:rsidR="007E1F86" w:rsidRDefault="00291592" w:rsidP="00FE5317">
      <w:pPr>
        <w:spacing w:after="0" w:line="240" w:lineRule="auto"/>
      </w:pPr>
      <w:r>
        <w:separator/>
      </w:r>
    </w:p>
  </w:footnote>
  <w:footnote w:type="continuationSeparator" w:id="0">
    <w:p w14:paraId="775044CC" w14:textId="77777777" w:rsidR="007E1F86" w:rsidRDefault="00291592" w:rsidP="00FE5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CF882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1A45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570EC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5257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868FA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558D7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EEA4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84245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2C16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74879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C60A8"/>
    <w:rsid w:val="00291592"/>
    <w:rsid w:val="00326B23"/>
    <w:rsid w:val="003349B7"/>
    <w:rsid w:val="0037684E"/>
    <w:rsid w:val="00387F34"/>
    <w:rsid w:val="003D4F6E"/>
    <w:rsid w:val="003F5DCE"/>
    <w:rsid w:val="00404C94"/>
    <w:rsid w:val="004767F5"/>
    <w:rsid w:val="00486EBB"/>
    <w:rsid w:val="004D250C"/>
    <w:rsid w:val="0052134B"/>
    <w:rsid w:val="00530F86"/>
    <w:rsid w:val="005663F9"/>
    <w:rsid w:val="005869BC"/>
    <w:rsid w:val="005D4224"/>
    <w:rsid w:val="005E1F47"/>
    <w:rsid w:val="00606A04"/>
    <w:rsid w:val="00654BB2"/>
    <w:rsid w:val="006722CA"/>
    <w:rsid w:val="006A71F7"/>
    <w:rsid w:val="006B1470"/>
    <w:rsid w:val="006E4999"/>
    <w:rsid w:val="006F66E3"/>
    <w:rsid w:val="006F7A6B"/>
    <w:rsid w:val="00701612"/>
    <w:rsid w:val="0076787A"/>
    <w:rsid w:val="007B689A"/>
    <w:rsid w:val="007E1F86"/>
    <w:rsid w:val="00811EE6"/>
    <w:rsid w:val="00873596"/>
    <w:rsid w:val="008E1AB2"/>
    <w:rsid w:val="00956E0D"/>
    <w:rsid w:val="009A636B"/>
    <w:rsid w:val="009D3C6C"/>
    <w:rsid w:val="009E3B76"/>
    <w:rsid w:val="00A86851"/>
    <w:rsid w:val="00D07901"/>
    <w:rsid w:val="00E67247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CEBF"/>
  <w15:docId w15:val="{B1D53E81-F9B1-477C-BA7B-E1908A80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character" w:customStyle="1" w:styleId="var">
    <w:name w:val="var"/>
    <w:basedOn w:val="Fontepargpadro"/>
  </w:style>
  <w:style w:type="character" w:styleId="Refdenotaderodap">
    <w:name w:val="footnote reference"/>
    <w:basedOn w:val="Fontepargpadro"/>
    <w:rsid w:val="00805BCE"/>
    <w:rPr>
      <w:vertAlign w:val="superscript"/>
    </w:rPr>
  </w:style>
  <w:style w:type="paragraph" w:styleId="Textodenotaderodap">
    <w:name w:val="footnote text"/>
    <w:basedOn w:val="Normal"/>
    <w:rsid w:val="00805B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0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536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2</cp:revision>
  <dcterms:created xsi:type="dcterms:W3CDTF">2023-05-17T21:59:00Z</dcterms:created>
  <dcterms:modified xsi:type="dcterms:W3CDTF">2023-05-17T21:59:00Z</dcterms:modified>
</cp:coreProperties>
</file>