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AE1" w:rsidRDefault="00A64AE1" w:rsidP="00A64AE1">
      <w:pPr>
        <w:jc w:val="right"/>
        <w:rPr>
          <w:rFonts w:ascii="Verdana" w:hAnsi="Verdana"/>
          <w:color w:val="666666"/>
          <w:sz w:val="15"/>
          <w:szCs w:val="15"/>
        </w:rPr>
      </w:pPr>
      <w:r>
        <w:t xml:space="preserve">                                                                                                  </w:t>
      </w:r>
      <w:r>
        <w:rPr>
          <w:rFonts w:ascii="Verdana" w:hAnsi="Verdana"/>
          <w:color w:val="666666"/>
          <w:sz w:val="15"/>
          <w:szCs w:val="15"/>
        </w:rPr>
        <w:t>393680 - C1 / 2008-21632 / I</w:t>
      </w:r>
    </w:p>
    <w:p w:rsidR="00CD67A8" w:rsidRDefault="00CD67A8" w:rsidP="00CD67A8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CD67A8" w:rsidTr="008500F9">
        <w:trPr>
          <w:tblCellSpacing w:w="0" w:type="dxa"/>
        </w:trPr>
        <w:tc>
          <w:tcPr>
            <w:tcW w:w="0" w:type="auto"/>
            <w:vAlign w:val="center"/>
            <w:hideMark/>
          </w:tcPr>
          <w:p w:rsidR="00CD67A8" w:rsidRDefault="00CD67A8" w:rsidP="008500F9">
            <w:pPr>
              <w:pStyle w:val="NormalWeb"/>
            </w:pPr>
            <w:r w:rsidRPr="00CA5188">
              <w:rPr>
                <w:rStyle w:val="style41"/>
              </w:rPr>
              <w:t>JOÃO BARBOSA</w:t>
            </w:r>
            <w:r w:rsidRPr="00CA5188">
              <w:rPr>
                <w:rStyle w:val="titulo21"/>
              </w:rPr>
              <w:t xml:space="preserve"> Advogados Associados</w:t>
            </w:r>
          </w:p>
        </w:tc>
      </w:tr>
      <w:tr w:rsidR="00CD67A8" w:rsidTr="008500F9">
        <w:trPr>
          <w:tblCellSpacing w:w="0" w:type="dxa"/>
        </w:trPr>
        <w:tc>
          <w:tcPr>
            <w:tcW w:w="0" w:type="auto"/>
            <w:vAlign w:val="center"/>
            <w:hideMark/>
          </w:tcPr>
          <w:p w:rsidR="00CD67A8" w:rsidRDefault="00CD67A8" w:rsidP="008500F9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thiago.felizardo\Configurações locais\Temporary Internet Files\Content.IE5\5EJGBO4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thiago.felizardo\Configurações locais\Temporary Internet Files\Content.IE5\5EJGBO4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7A8" w:rsidTr="008500F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CD67A8" w:rsidTr="008500F9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CD67A8" w:rsidRDefault="00CD67A8" w:rsidP="008500F9">
                  <w:pPr>
                    <w:pStyle w:val="texto"/>
                  </w:pPr>
                  <w:r w:rsidRPr="00CA5188">
                    <w:rPr>
                      <w:rStyle w:val="nfase"/>
                      <w:b/>
                      <w:bCs/>
                    </w:rPr>
                    <w:t>João Barbosa</w:t>
                  </w:r>
                  <w:r w:rsidRPr="00CA5188">
                    <w:br/>
                  </w:r>
                  <w:r w:rsidRPr="00CA5188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CA5188">
                    <w:br/>
                  </w:r>
                  <w:r w:rsidRPr="00CA5188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CA5188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CA5188">
                    <w:br/>
                  </w:r>
                  <w:r w:rsidRPr="00CA5188">
                    <w:rPr>
                      <w:rStyle w:val="nfase"/>
                    </w:rPr>
                    <w:t>Pedro H. B. Sousa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João Paulo Martins</w:t>
                  </w:r>
                  <w:r w:rsidRPr="00CA5188">
                    <w:br/>
                  </w:r>
                  <w:proofErr w:type="spellStart"/>
                  <w:r w:rsidRPr="00CA5188">
                    <w:rPr>
                      <w:rStyle w:val="nfase"/>
                    </w:rPr>
                    <w:t>Kendra</w:t>
                  </w:r>
                  <w:proofErr w:type="spellEnd"/>
                  <w:r w:rsidRPr="00CA5188">
                    <w:rPr>
                      <w:rStyle w:val="nfase"/>
                    </w:rPr>
                    <w:t xml:space="preserve"> Barreto</w:t>
                  </w:r>
                </w:p>
              </w:tc>
              <w:tc>
                <w:tcPr>
                  <w:tcW w:w="2400" w:type="dxa"/>
                  <w:hideMark/>
                </w:tcPr>
                <w:p w:rsidR="00CD67A8" w:rsidRDefault="00CD67A8" w:rsidP="008500F9">
                  <w:pPr>
                    <w:pStyle w:val="texto"/>
                  </w:pPr>
                  <w:proofErr w:type="spellStart"/>
                  <w:r w:rsidRPr="00CA5188">
                    <w:rPr>
                      <w:rStyle w:val="nfase"/>
                    </w:rPr>
                    <w:t>Joselaine</w:t>
                  </w:r>
                  <w:proofErr w:type="spellEnd"/>
                  <w:r w:rsidRPr="00CA5188">
                    <w:rPr>
                      <w:rStyle w:val="nfase"/>
                    </w:rPr>
                    <w:t xml:space="preserve"> Maura Figueiredo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 xml:space="preserve">Marcelo </w:t>
                  </w:r>
                  <w:proofErr w:type="spellStart"/>
                  <w:r w:rsidRPr="00CA5188">
                    <w:rPr>
                      <w:rStyle w:val="nfase"/>
                    </w:rPr>
                    <w:t>Côco</w:t>
                  </w:r>
                  <w:proofErr w:type="spellEnd"/>
                  <w:r w:rsidRPr="00CA5188">
                    <w:br/>
                  </w:r>
                  <w:r w:rsidRPr="00CA5188">
                    <w:rPr>
                      <w:rStyle w:val="nfase"/>
                    </w:rPr>
                    <w:t>Juliana Sampaio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Cristiane Oliveira</w:t>
                  </w:r>
                  <w:r w:rsidRPr="00CA5188">
                    <w:br/>
                  </w:r>
                  <w:proofErr w:type="spellStart"/>
                  <w:r w:rsidRPr="00CA5188">
                    <w:rPr>
                      <w:rStyle w:val="nfase"/>
                    </w:rPr>
                    <w:t>Suchilla</w:t>
                  </w:r>
                  <w:proofErr w:type="spellEnd"/>
                  <w:r w:rsidRPr="00CA5188">
                    <w:rPr>
                      <w:rStyle w:val="nfase"/>
                    </w:rPr>
                    <w:t xml:space="preserve"> </w:t>
                  </w:r>
                  <w:proofErr w:type="spellStart"/>
                  <w:r w:rsidRPr="00CA5188">
                    <w:rPr>
                      <w:rStyle w:val="nfase"/>
                    </w:rPr>
                    <w:t>Tenorio</w:t>
                  </w:r>
                  <w:proofErr w:type="spellEnd"/>
                  <w:r w:rsidRPr="00CA5188">
                    <w:br/>
                  </w:r>
                  <w:r w:rsidRPr="00CA5188">
                    <w:rPr>
                      <w:rStyle w:val="nfase"/>
                    </w:rPr>
                    <w:t>Fernando Barbosa</w:t>
                  </w:r>
                </w:p>
              </w:tc>
              <w:tc>
                <w:tcPr>
                  <w:tcW w:w="2400" w:type="dxa"/>
                  <w:hideMark/>
                </w:tcPr>
                <w:p w:rsidR="00CD67A8" w:rsidRDefault="00CD67A8" w:rsidP="008500F9">
                  <w:pPr>
                    <w:pStyle w:val="texto"/>
                  </w:pPr>
                  <w:r w:rsidRPr="00CA5188">
                    <w:rPr>
                      <w:rStyle w:val="nfase"/>
                    </w:rPr>
                    <w:t>Pedro Andrade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Flávia Nonato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Rafael Bandeira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 xml:space="preserve">Simone </w:t>
                  </w:r>
                  <w:proofErr w:type="spellStart"/>
                  <w:r w:rsidRPr="00CA5188">
                    <w:rPr>
                      <w:rStyle w:val="nfase"/>
                    </w:rPr>
                    <w:t>Nakasato</w:t>
                  </w:r>
                  <w:proofErr w:type="spellEnd"/>
                  <w:r w:rsidRPr="00CA5188">
                    <w:br/>
                  </w:r>
                  <w:proofErr w:type="spellStart"/>
                  <w:r w:rsidRPr="00CA5188">
                    <w:rPr>
                      <w:rStyle w:val="nfase"/>
                    </w:rPr>
                    <w:t>Lanessa</w:t>
                  </w:r>
                  <w:proofErr w:type="spellEnd"/>
                  <w:r w:rsidRPr="00CA5188">
                    <w:rPr>
                      <w:rStyle w:val="nfase"/>
                    </w:rPr>
                    <w:t xml:space="preserve"> Nascimento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Carlos Oliveira</w:t>
                  </w:r>
                </w:p>
              </w:tc>
              <w:tc>
                <w:tcPr>
                  <w:tcW w:w="4200" w:type="dxa"/>
                  <w:hideMark/>
                </w:tcPr>
                <w:p w:rsidR="00CD67A8" w:rsidRDefault="00CD67A8" w:rsidP="008500F9">
                  <w:pPr>
                    <w:pStyle w:val="texto"/>
                  </w:pPr>
                  <w:r w:rsidRPr="00CA5188">
                    <w:rPr>
                      <w:rStyle w:val="nfase"/>
                    </w:rPr>
                    <w:t>Paula Pinheiro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>Osmar Aquino</w:t>
                  </w:r>
                  <w:r w:rsidRPr="00CA5188">
                    <w:br/>
                  </w:r>
                  <w:r w:rsidRPr="00CA5188">
                    <w:rPr>
                      <w:rStyle w:val="nfase"/>
                    </w:rPr>
                    <w:t xml:space="preserve">Cecília Ribeiro </w:t>
                  </w:r>
                  <w:proofErr w:type="spellStart"/>
                  <w:r w:rsidRPr="00CA5188">
                    <w:rPr>
                      <w:rStyle w:val="nfase"/>
                    </w:rPr>
                    <w:t>Chequer</w:t>
                  </w:r>
                  <w:proofErr w:type="spellEnd"/>
                </w:p>
              </w:tc>
            </w:tr>
          </w:tbl>
          <w:p w:rsidR="00CD67A8" w:rsidRDefault="00CD67A8" w:rsidP="008500F9"/>
        </w:tc>
      </w:tr>
      <w:tr w:rsidR="00CD67A8" w:rsidTr="008500F9">
        <w:trPr>
          <w:tblCellSpacing w:w="0" w:type="dxa"/>
        </w:trPr>
        <w:tc>
          <w:tcPr>
            <w:tcW w:w="0" w:type="auto"/>
            <w:vAlign w:val="center"/>
            <w:hideMark/>
          </w:tcPr>
          <w:p w:rsidR="00CD67A8" w:rsidRDefault="00CD67A8" w:rsidP="008500F9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thiago.felizardo\Configurações locais\Temporary Internet Files\Content.IE5\5EJGBO4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thiago.felizardo\Configurações locais\Temporary Internet Files\Content.IE5\5EJGBO4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7A8" w:rsidRPr="00CA5188" w:rsidTr="008500F9">
        <w:trPr>
          <w:tblCellSpacing w:w="0" w:type="dxa"/>
        </w:trPr>
        <w:tc>
          <w:tcPr>
            <w:tcW w:w="0" w:type="auto"/>
            <w:vAlign w:val="center"/>
            <w:hideMark/>
          </w:tcPr>
          <w:p w:rsidR="00CD67A8" w:rsidRPr="00CA5188" w:rsidRDefault="00CD67A8" w:rsidP="008500F9">
            <w:pPr>
              <w:ind w:right="-568"/>
            </w:pPr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3" name="Imagem 3" descr="C:\Documents and Settings\thiago.felizardo\Configurações locais\Temporary Internet Files\Content.IE5\BXS5VXKE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thiago.felizardo\Configurações locais\Temporary Internet Files\Content.IE5\BXS5VXKE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67A8" w:rsidRDefault="00CD67A8" w:rsidP="00CD67A8">
      <w:pPr>
        <w:ind w:right="-568"/>
        <w:jc w:val="both"/>
        <w:rPr>
          <w:rFonts w:ascii="Verdana" w:hAnsi="Verdana"/>
          <w:color w:val="666666"/>
          <w:sz w:val="15"/>
          <w:szCs w:val="15"/>
        </w:rPr>
      </w:pPr>
    </w:p>
    <w:p w:rsidR="00CD67A8" w:rsidRPr="00E21ADB" w:rsidRDefault="00CD67A8" w:rsidP="00CD67A8">
      <w:pPr>
        <w:ind w:right="-568"/>
        <w:jc w:val="both"/>
        <w:rPr>
          <w:rFonts w:ascii="Courier New" w:hAnsi="Courier New" w:cs="Courier New"/>
          <w:b/>
        </w:rPr>
      </w:pPr>
      <w:r w:rsidRPr="00E21ADB">
        <w:rPr>
          <w:rFonts w:ascii="Courier New" w:hAnsi="Courier New" w:cs="Courier New"/>
          <w:b/>
        </w:rPr>
        <w:t xml:space="preserve">EXMO SR. DR. JUIZ DE DIREITO DA </w:t>
      </w:r>
      <w:r w:rsidR="00A64AE1">
        <w:rPr>
          <w:rFonts w:ascii="Courier New" w:hAnsi="Courier New" w:cs="Courier New"/>
          <w:b/>
        </w:rPr>
        <w:t>1</w:t>
      </w:r>
      <w:r w:rsidRPr="00E21ADB">
        <w:rPr>
          <w:rFonts w:ascii="Courier New" w:hAnsi="Courier New" w:cs="Courier New"/>
          <w:b/>
        </w:rPr>
        <w:t>ª VARA C</w:t>
      </w:r>
      <w:r>
        <w:rPr>
          <w:rFonts w:ascii="Courier New" w:hAnsi="Courier New" w:cs="Courier New"/>
          <w:b/>
        </w:rPr>
        <w:t>Í</w:t>
      </w:r>
      <w:r w:rsidRPr="00E21ADB">
        <w:rPr>
          <w:rFonts w:ascii="Courier New" w:hAnsi="Courier New" w:cs="Courier New"/>
          <w:b/>
        </w:rPr>
        <w:t xml:space="preserve">VEL </w:t>
      </w:r>
      <w:r>
        <w:rPr>
          <w:rFonts w:ascii="Courier New" w:hAnsi="Courier New" w:cs="Courier New"/>
          <w:b/>
        </w:rPr>
        <w:t xml:space="preserve">DA COMARCA DE </w:t>
      </w:r>
      <w:r w:rsidR="00A64AE1">
        <w:rPr>
          <w:rFonts w:ascii="Courier New" w:hAnsi="Courier New" w:cs="Courier New"/>
          <w:b/>
          <w:bCs/>
        </w:rPr>
        <w:t>TRINDADE</w:t>
      </w:r>
      <w:r w:rsidRPr="00E21ADB">
        <w:rPr>
          <w:rFonts w:ascii="Courier New" w:hAnsi="Courier New" w:cs="Courier New"/>
          <w:b/>
        </w:rPr>
        <w:t xml:space="preserve"> / </w:t>
      </w:r>
      <w:r>
        <w:rPr>
          <w:rFonts w:ascii="Courier New" w:hAnsi="Courier New" w:cs="Courier New"/>
          <w:b/>
        </w:rPr>
        <w:t>GO</w:t>
      </w:r>
      <w:r w:rsidRPr="00E21ADB">
        <w:rPr>
          <w:rFonts w:ascii="Courier New" w:hAnsi="Courier New" w:cs="Courier New"/>
          <w:b/>
        </w:rPr>
        <w:t>.</w:t>
      </w: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</w:rPr>
      </w:pPr>
      <w:r w:rsidRPr="00E21ADB">
        <w:rPr>
          <w:rFonts w:ascii="Courier New" w:hAnsi="Courier New" w:cs="Courier New"/>
        </w:rPr>
        <w:t xml:space="preserve">Processo n.º </w:t>
      </w:r>
      <w:r w:rsidR="00A64AE1" w:rsidRPr="00A64AE1">
        <w:rPr>
          <w:rFonts w:ascii="Courier New" w:hAnsi="Courier New" w:cs="Courier New"/>
          <w:b/>
          <w:bCs/>
        </w:rPr>
        <w:t>200804638033</w:t>
      </w: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tabs>
          <w:tab w:val="left" w:pos="2835"/>
        </w:tabs>
        <w:ind w:right="-568"/>
        <w:jc w:val="both"/>
        <w:rPr>
          <w:rFonts w:ascii="Courier New" w:hAnsi="Courier New" w:cs="Courier New"/>
          <w:b/>
        </w:rPr>
      </w:pPr>
    </w:p>
    <w:p w:rsidR="00CD67A8" w:rsidRPr="00E21ADB" w:rsidRDefault="00CD67A8" w:rsidP="00CD67A8">
      <w:pPr>
        <w:ind w:right="-568" w:firstLine="2835"/>
        <w:jc w:val="both"/>
        <w:rPr>
          <w:rFonts w:ascii="Courier New" w:hAnsi="Courier New" w:cs="Courier New"/>
        </w:rPr>
      </w:pPr>
    </w:p>
    <w:p w:rsidR="00CD67A8" w:rsidRPr="00E21ADB" w:rsidRDefault="00CD67A8" w:rsidP="00CD67A8">
      <w:pPr>
        <w:ind w:right="-568" w:firstLine="2835"/>
        <w:jc w:val="both"/>
        <w:rPr>
          <w:rFonts w:ascii="Courier New" w:hAnsi="Courier New" w:cs="Courier New"/>
        </w:rPr>
      </w:pPr>
    </w:p>
    <w:p w:rsidR="00CD67A8" w:rsidRDefault="00A64AE1" w:rsidP="00CD67A8">
      <w:pPr>
        <w:ind w:right="-568" w:firstLine="2835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</w:rPr>
        <w:t>ITAÚ SEGUROS</w:t>
      </w:r>
      <w:proofErr w:type="gramEnd"/>
      <w:r>
        <w:rPr>
          <w:rFonts w:ascii="Courier New" w:hAnsi="Courier New" w:cs="Courier New"/>
          <w:b/>
        </w:rPr>
        <w:t xml:space="preserve"> S.A</w:t>
      </w:r>
      <w:r w:rsidR="00CD67A8">
        <w:rPr>
          <w:rFonts w:ascii="Courier New" w:hAnsi="Courier New" w:cs="Courier New"/>
        </w:rPr>
        <w:t xml:space="preserve">, empresa seguradora já qualificada nos autos do processo em epígrafe, neste ato representada por seus advogados que esta subscrevem, nos autos da </w:t>
      </w:r>
      <w:r w:rsidR="00CD67A8">
        <w:rPr>
          <w:rFonts w:ascii="Courier New" w:hAnsi="Courier New" w:cs="Courier New"/>
          <w:b/>
        </w:rPr>
        <w:t>AÇÃO DE COBRANÇA DE SEGURO DPVAT</w:t>
      </w:r>
      <w:r w:rsidR="00CD67A8">
        <w:rPr>
          <w:rFonts w:ascii="Courier New" w:hAnsi="Courier New" w:cs="Courier New"/>
          <w:b/>
          <w:i/>
        </w:rPr>
        <w:t xml:space="preserve">, </w:t>
      </w:r>
      <w:r w:rsidR="00CD67A8">
        <w:rPr>
          <w:rFonts w:ascii="Courier New" w:hAnsi="Courier New" w:cs="Courier New"/>
        </w:rPr>
        <w:t xml:space="preserve">que lhe promove </w:t>
      </w:r>
      <w:r w:rsidRPr="00A64AE1">
        <w:rPr>
          <w:rFonts w:ascii="Courier New" w:hAnsi="Courier New" w:cs="Courier New"/>
          <w:b/>
        </w:rPr>
        <w:t>VALDIVINO CORDEIRO DA SILVA</w:t>
      </w:r>
      <w:r w:rsidR="00CD67A8">
        <w:rPr>
          <w:rFonts w:ascii="Courier New" w:hAnsi="Courier New" w:cs="Courier New"/>
          <w:b/>
        </w:rPr>
        <w:t xml:space="preserve">, </w:t>
      </w:r>
      <w:r w:rsidR="00CD67A8">
        <w:rPr>
          <w:rFonts w:ascii="Courier New" w:hAnsi="Courier New" w:cs="Courier New"/>
        </w:rPr>
        <w:t>em trâmite perante este Douto Juízo e Respectivo Cartório</w:t>
      </w:r>
      <w:r w:rsidR="00CD67A8">
        <w:rPr>
          <w:rFonts w:ascii="Courier New" w:hAnsi="Courier New" w:cs="Courier New"/>
          <w:b/>
        </w:rPr>
        <w:t xml:space="preserve">, </w:t>
      </w:r>
      <w:r w:rsidR="00CD67A8">
        <w:rPr>
          <w:rFonts w:ascii="Courier New" w:hAnsi="Courier New" w:cs="Courier New"/>
        </w:rPr>
        <w:t xml:space="preserve">em atendimento ao despacho de fls., acerca do Laudo Pericial de fls., vem, mui respeitosamente, à presença de V. </w:t>
      </w:r>
      <w:proofErr w:type="spellStart"/>
      <w:r w:rsidR="00CD67A8">
        <w:rPr>
          <w:rFonts w:ascii="Courier New" w:hAnsi="Courier New" w:cs="Courier New"/>
        </w:rPr>
        <w:t>Exa</w:t>
      </w:r>
      <w:proofErr w:type="spellEnd"/>
      <w:r w:rsidR="00CD67A8">
        <w:rPr>
          <w:rFonts w:ascii="Courier New" w:hAnsi="Courier New" w:cs="Courier New"/>
        </w:rPr>
        <w:t>., expor e requerer o que segue:</w:t>
      </w:r>
    </w:p>
    <w:p w:rsidR="00CD67A8" w:rsidRDefault="00CD67A8" w:rsidP="00CD67A8">
      <w:pPr>
        <w:ind w:right="-496"/>
        <w:jc w:val="both"/>
        <w:rPr>
          <w:rFonts w:ascii="Courier New" w:hAnsi="Courier New" w:cs="Courier New"/>
        </w:rPr>
      </w:pPr>
    </w:p>
    <w:p w:rsidR="00CD67A8" w:rsidRDefault="00CD67A8" w:rsidP="00CD67A8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Trata-se de caso de invalidez em que a Autora alega ser vítima de acidente de veículo automotor, resultando assim invalidez permanente. Assim supostamente na posse de todos os documentos pleiteia em esfera judicial indenização referente à </w:t>
      </w:r>
      <w:r>
        <w:rPr>
          <w:rFonts w:ascii="Courier New" w:hAnsi="Courier New" w:cs="Courier New"/>
          <w:b/>
        </w:rPr>
        <w:t>INVALIDEZ PERMANENTE</w:t>
      </w:r>
      <w:r>
        <w:rPr>
          <w:rFonts w:ascii="Courier New" w:hAnsi="Courier New" w:cs="Courier New"/>
        </w:rPr>
        <w:t xml:space="preserve">. </w:t>
      </w:r>
    </w:p>
    <w:p w:rsidR="00CD67A8" w:rsidRDefault="00CD67A8" w:rsidP="00CD67A8">
      <w:pPr>
        <w:ind w:right="-496"/>
        <w:jc w:val="both"/>
        <w:rPr>
          <w:rFonts w:ascii="Courier New" w:hAnsi="Courier New" w:cs="Courier New"/>
        </w:rPr>
      </w:pPr>
    </w:p>
    <w:p w:rsidR="00CD67A8" w:rsidRDefault="00CD67A8" w:rsidP="00CD67A8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Ocorre que o acidente em tela, foi objeto de análise realizada por perícia técnica, que deu esclarecimentos acerca do mesmo.</w:t>
      </w:r>
    </w:p>
    <w:p w:rsidR="00CD67A8" w:rsidRDefault="00CD67A8" w:rsidP="00CD67A8">
      <w:pPr>
        <w:ind w:right="-496"/>
        <w:jc w:val="both"/>
        <w:rPr>
          <w:rFonts w:ascii="Courier New" w:hAnsi="Courier New" w:cs="Courier New"/>
          <w:color w:val="000000"/>
        </w:rPr>
      </w:pPr>
    </w:p>
    <w:p w:rsidR="00CD67A8" w:rsidRDefault="00CD67A8" w:rsidP="00CD67A8">
      <w:pPr>
        <w:ind w:right="-496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color w:val="000000"/>
        </w:rPr>
        <w:t xml:space="preserve">Neste sentido, com a leitura do Laudo Pericial, nota-se que este, </w:t>
      </w:r>
      <w:r>
        <w:rPr>
          <w:rFonts w:ascii="Courier New" w:hAnsi="Courier New" w:cs="Courier New"/>
          <w:b/>
        </w:rPr>
        <w:t xml:space="preserve">diagnostica não se tratar de invalidez </w:t>
      </w:r>
      <w:r>
        <w:rPr>
          <w:rFonts w:ascii="Courier New" w:hAnsi="Courier New" w:cs="Courier New"/>
          <w:b/>
          <w:u w:val="single"/>
        </w:rPr>
        <w:t>permanente em grau máximo, sendo assim, o caso em tela se trata de lesão de segmento parcial.</w:t>
      </w:r>
    </w:p>
    <w:p w:rsidR="00CD67A8" w:rsidRDefault="00CD67A8" w:rsidP="00CD67A8">
      <w:pPr>
        <w:pStyle w:val="Corpodetexto"/>
        <w:spacing w:after="0"/>
        <w:ind w:right="-568"/>
        <w:jc w:val="both"/>
        <w:rPr>
          <w:rFonts w:ascii="Courier New" w:hAnsi="Courier New" w:cs="Courier New"/>
        </w:rPr>
      </w:pPr>
    </w:p>
    <w:p w:rsidR="00CD67A8" w:rsidRDefault="00CD67A8" w:rsidP="00CD67A8">
      <w:pPr>
        <w:pStyle w:val="Corpodetexto"/>
        <w:spacing w:after="0"/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Desta forma, requer a Ré ora </w:t>
      </w:r>
      <w:proofErr w:type="spellStart"/>
      <w:r>
        <w:rPr>
          <w:rFonts w:ascii="Courier New" w:hAnsi="Courier New" w:cs="Courier New"/>
        </w:rPr>
        <w:t>Peticionante</w:t>
      </w:r>
      <w:proofErr w:type="spellEnd"/>
      <w:r>
        <w:rPr>
          <w:rFonts w:ascii="Courier New" w:hAnsi="Courier New" w:cs="Courier New"/>
        </w:rPr>
        <w:t xml:space="preserve">, que em caso de condenação que seja respeitado o percentual de invalidez consoante tabela de cálculos de indenização, observando a Lei 11.482/07. </w:t>
      </w:r>
    </w:p>
    <w:p w:rsidR="00CD67A8" w:rsidRDefault="00CD67A8" w:rsidP="00CD67A8">
      <w:pPr>
        <w:pStyle w:val="Corpodetexto"/>
        <w:spacing w:after="0"/>
        <w:ind w:right="-568"/>
        <w:jc w:val="both"/>
        <w:rPr>
          <w:rFonts w:ascii="Courier New" w:hAnsi="Courier New" w:cs="Courier New"/>
        </w:rPr>
      </w:pPr>
    </w:p>
    <w:p w:rsidR="00CD67A8" w:rsidRDefault="00CD67A8" w:rsidP="00CD67A8">
      <w:pPr>
        <w:pStyle w:val="Corpodetexto"/>
        <w:spacing w:after="0"/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Informa a ré, que seu pedido est</w:t>
      </w:r>
      <w:r w:rsidR="00035687">
        <w:rPr>
          <w:rFonts w:ascii="Courier New" w:hAnsi="Courier New" w:cs="Courier New"/>
        </w:rPr>
        <w:t>á</w:t>
      </w:r>
      <w:r>
        <w:rPr>
          <w:rFonts w:ascii="Courier New" w:hAnsi="Courier New" w:cs="Courier New"/>
        </w:rPr>
        <w:t xml:space="preserve"> baseado no art. 5º, § 5º da Lei 6.194/74, atualmente, alterada pela lei nº. 11.482/07. </w:t>
      </w:r>
    </w:p>
    <w:p w:rsidR="00CD67A8" w:rsidRDefault="00CD67A8" w:rsidP="00CD67A8">
      <w:pPr>
        <w:pStyle w:val="Corpodetexto"/>
        <w:spacing w:after="0"/>
        <w:ind w:right="-568"/>
        <w:jc w:val="both"/>
        <w:rPr>
          <w:rFonts w:ascii="Courier New" w:hAnsi="Courier New" w:cs="Courier New"/>
        </w:rPr>
      </w:pPr>
    </w:p>
    <w:p w:rsidR="00CD67A8" w:rsidRDefault="00CD67A8" w:rsidP="00CD67A8">
      <w:pPr>
        <w:pStyle w:val="NormalWeb"/>
        <w:spacing w:before="0" w:beforeAutospacing="0" w:after="0" w:afterAutospacing="0"/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Diante de todos os motivos apresentados, e da sucumbência da Autora na maior parte do seu o pedido, a Ré requer que o suplicante seja condenado ao pagamento das custas, despesas judiciais e honorários advocatícios, visto que, o direito amplamente discutido é muito inferior ao alegado.</w:t>
      </w:r>
    </w:p>
    <w:p w:rsidR="00CD67A8" w:rsidRDefault="00CD67A8" w:rsidP="00CD67A8">
      <w:pPr>
        <w:pStyle w:val="NormalWeb"/>
        <w:spacing w:before="0" w:beforeAutospacing="0" w:after="0" w:afterAutospacing="0"/>
        <w:ind w:right="-568"/>
        <w:jc w:val="both"/>
        <w:rPr>
          <w:rFonts w:ascii="Courier New" w:hAnsi="Courier New" w:cs="Courier New"/>
        </w:rPr>
      </w:pPr>
    </w:p>
    <w:p w:rsidR="00CD67A8" w:rsidRDefault="00CD67A8" w:rsidP="00CD67A8">
      <w:pPr>
        <w:pStyle w:val="Recuodecorpodetexto"/>
        <w:spacing w:line="276" w:lineRule="auto"/>
        <w:ind w:left="0"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snapToGrid w:val="0"/>
        </w:rPr>
        <w:t>Por derradeiro,</w:t>
      </w:r>
      <w:r>
        <w:rPr>
          <w:rFonts w:ascii="Courier New" w:hAnsi="Courier New" w:cs="Courier New"/>
        </w:rPr>
        <w:t xml:space="preserve"> requer, ainda, a Contestante seja observado o nome do patrono </w:t>
      </w:r>
      <w:r>
        <w:rPr>
          <w:rStyle w:val="Forte"/>
          <w:rFonts w:ascii="Courier New" w:hAnsi="Courier New" w:cs="Courier New"/>
        </w:rPr>
        <w:t>CELSO GONÇALVES BENJAMIN</w:t>
      </w:r>
      <w:r>
        <w:rPr>
          <w:rFonts w:ascii="Courier New" w:hAnsi="Courier New" w:cs="Courier New"/>
        </w:rPr>
        <w:t>, OAB/GO 3.411, para efeito de intimações futuras, sob pena de nulidade das mesmas.</w:t>
      </w:r>
    </w:p>
    <w:p w:rsidR="00CD67A8" w:rsidRDefault="00CD67A8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</w:p>
    <w:p w:rsidR="00CD67A8" w:rsidRDefault="00CD67A8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</w:p>
    <w:p w:rsidR="00CD67A8" w:rsidRDefault="00CD67A8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CD67A8" w:rsidRDefault="00CD67A8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CD67A8" w:rsidRDefault="00CD67A8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</w:p>
    <w:p w:rsidR="00CD67A8" w:rsidRDefault="00035687" w:rsidP="00CD67A8">
      <w:pPr>
        <w:tabs>
          <w:tab w:val="left" w:pos="8505"/>
        </w:tabs>
        <w:ind w:right="-49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Trindade</w:t>
      </w:r>
      <w:r w:rsidR="00CD67A8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25</w:t>
      </w:r>
      <w:r w:rsidR="00CD67A8">
        <w:rPr>
          <w:rFonts w:ascii="Courier New" w:hAnsi="Courier New" w:cs="Courier New"/>
        </w:rPr>
        <w:t xml:space="preserve"> de Abril de 2011.</w:t>
      </w:r>
    </w:p>
    <w:p w:rsidR="00CD67A8" w:rsidRDefault="00CD67A8" w:rsidP="00CD67A8">
      <w:pPr>
        <w:ind w:right="-493"/>
      </w:pPr>
    </w:p>
    <w:p w:rsidR="00CD67A8" w:rsidRDefault="00CD67A8" w:rsidP="00CD67A8">
      <w:pPr>
        <w:ind w:right="-493"/>
      </w:pPr>
    </w:p>
    <w:p w:rsidR="00CD67A8" w:rsidRDefault="00CD67A8" w:rsidP="00CD67A8">
      <w:pPr>
        <w:ind w:right="-49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         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CD67A8" w:rsidRDefault="00CD67A8" w:rsidP="00CD67A8">
      <w:pPr>
        <w:ind w:right="-49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OAB/RJ 134.307 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 xml:space="preserve">OAB/RJ 113.815   </w:t>
      </w:r>
      <w:r>
        <w:rPr>
          <w:rFonts w:ascii="Courier New" w:hAnsi="Courier New" w:cs="Courier New"/>
        </w:rPr>
        <w:tab/>
        <w:t xml:space="preserve">  OAB/RJ 114.089</w:t>
      </w:r>
    </w:p>
    <w:p w:rsidR="00CD67A8" w:rsidRDefault="00CD67A8" w:rsidP="00CD67A8">
      <w:pPr>
        <w:ind w:right="-493"/>
        <w:rPr>
          <w:rFonts w:ascii="Courier New" w:hAnsi="Courier New" w:cs="Courier New"/>
        </w:rPr>
      </w:pPr>
    </w:p>
    <w:p w:rsidR="00CD67A8" w:rsidRDefault="00CD67A8" w:rsidP="00CD67A8">
      <w:pPr>
        <w:ind w:right="-493"/>
        <w:rPr>
          <w:rFonts w:ascii="Courier New" w:hAnsi="Courier New" w:cs="Courier New"/>
        </w:rPr>
      </w:pPr>
    </w:p>
    <w:p w:rsidR="00CD67A8" w:rsidRDefault="00CD67A8" w:rsidP="00CD67A8">
      <w:pPr>
        <w:ind w:right="-493"/>
        <w:rPr>
          <w:rFonts w:ascii="Courier New" w:hAnsi="Courier New" w:cs="Courier New"/>
        </w:rPr>
      </w:pPr>
    </w:p>
    <w:p w:rsidR="00CD67A8" w:rsidRDefault="00CD67A8" w:rsidP="00CD67A8">
      <w:pPr>
        <w:ind w:right="-493"/>
        <w:jc w:val="center"/>
        <w:rPr>
          <w:rFonts w:ascii="Courier New" w:hAnsi="Courier New" w:cs="Courier New"/>
          <w:lang w:val="en-US"/>
        </w:rPr>
      </w:pPr>
      <w:proofErr w:type="spellStart"/>
      <w:r>
        <w:rPr>
          <w:rFonts w:ascii="Courier New" w:hAnsi="Courier New" w:cs="Courier New"/>
          <w:lang w:val="en-US"/>
        </w:rPr>
        <w:t>Celso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Gonçalves</w:t>
      </w:r>
      <w:proofErr w:type="spellEnd"/>
      <w:r>
        <w:rPr>
          <w:rFonts w:ascii="Courier New" w:hAnsi="Courier New" w:cs="Courier New"/>
          <w:lang w:val="en-US"/>
        </w:rPr>
        <w:t xml:space="preserve"> Benjamin</w:t>
      </w:r>
    </w:p>
    <w:p w:rsidR="00CD67A8" w:rsidRPr="00CD67A8" w:rsidRDefault="00CD67A8" w:rsidP="00CD67A8">
      <w:pPr>
        <w:ind w:right="-493"/>
        <w:jc w:val="center"/>
        <w:rPr>
          <w:lang w:val="en-US"/>
        </w:rPr>
      </w:pPr>
      <w:r>
        <w:rPr>
          <w:rFonts w:ascii="Courier New" w:hAnsi="Courier New" w:cs="Courier New"/>
          <w:lang w:val="en-US"/>
        </w:rPr>
        <w:t xml:space="preserve">OAB/GO </w:t>
      </w:r>
      <w:r w:rsidR="00897FC7">
        <w:pict>
          <v:line id="_x0000_s1026" style="position:absolute;left:0;text-align:left;z-index:251657216;mso-position-horizontal-relative:text;mso-position-vertical-relative:line" from="0,1023.75pt" to="450pt,1023.75pt" strokecolor="green" strokeweight="1pt"/>
        </w:pict>
      </w:r>
      <w:r w:rsidR="00897FC7">
        <w:pict>
          <v:line id="_x0000_s1027" style="position:absolute;left:0;text-align:left;z-index:251658240;mso-position-horizontal-relative:text;mso-position-vertical-relative:text" from="0,711pt" to="450pt,711pt" strokecolor="green" strokeweight="1pt"/>
        </w:pict>
      </w:r>
      <w:r w:rsidRPr="00CD67A8">
        <w:rPr>
          <w:lang w:val="en-US"/>
        </w:rPr>
        <w:t>3411</w:t>
      </w:r>
    </w:p>
    <w:p w:rsidR="004A2242" w:rsidRPr="00CD67A8" w:rsidRDefault="004A2242">
      <w:pPr>
        <w:rPr>
          <w:lang w:val="en-US"/>
        </w:rPr>
      </w:pPr>
    </w:p>
    <w:sectPr w:rsidR="004A2242" w:rsidRPr="00CD67A8" w:rsidSect="004A22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67A8"/>
    <w:rsid w:val="00035687"/>
    <w:rsid w:val="004A2242"/>
    <w:rsid w:val="00897FC7"/>
    <w:rsid w:val="00A64AE1"/>
    <w:rsid w:val="00CD67A8"/>
    <w:rsid w:val="00D73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D67A8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D67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D67A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D67A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D67A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D67A8"/>
    <w:rPr>
      <w:b/>
      <w:bCs/>
    </w:rPr>
  </w:style>
  <w:style w:type="paragraph" w:customStyle="1" w:styleId="texto">
    <w:name w:val="texto"/>
    <w:basedOn w:val="Normal"/>
    <w:rsid w:val="00CD67A8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character" w:customStyle="1" w:styleId="style41">
    <w:name w:val="style41"/>
    <w:basedOn w:val="Fontepargpadro"/>
    <w:rsid w:val="00CD67A8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CD67A8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CD67A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67A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7A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thiago.felizardo\Configura&#231;&#245;es%20locais\Temporary%20Internet%20Files\Content.IE5\BXS5VXKE\linha.png" TargetMode="External"/><Relationship Id="rId4" Type="http://schemas.openxmlformats.org/officeDocument/2006/relationships/image" Target="file:///C:\Documents%20and%20Settings\thiago.felizardo\Configura&#231;&#245;es%20locais\Temporary%20Internet%20Files\Content.IE5\5EJGBO4D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2</cp:revision>
  <dcterms:created xsi:type="dcterms:W3CDTF">2011-04-25T17:40:00Z</dcterms:created>
  <dcterms:modified xsi:type="dcterms:W3CDTF">2011-04-25T17:40:00Z</dcterms:modified>
</cp:coreProperties>
</file>