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F4C" w:rsidRPr="00DB4930" w:rsidRDefault="00CE0F4C" w:rsidP="00554461">
      <w:pPr>
        <w:ind w:left="-284"/>
        <w:rPr>
          <w:rFonts w:eastAsia="Times New Roman" w:cs="Calibri"/>
          <w:b/>
          <w:bCs/>
          <w:color w:val="FFFFFF"/>
          <w:sz w:val="24"/>
          <w:szCs w:val="24"/>
          <w:lang w:eastAsia="pt-BR"/>
        </w:rPr>
      </w:pPr>
      <w:r w:rsidRPr="00DB4930">
        <w:rPr>
          <w:b/>
          <w:sz w:val="24"/>
          <w:szCs w:val="24"/>
        </w:rPr>
        <w:t>ESTADO:</w:t>
      </w:r>
      <w:proofErr w:type="gramStart"/>
      <w:r w:rsidR="00CA0107">
        <w:rPr>
          <w:b/>
          <w:sz w:val="24"/>
          <w:szCs w:val="24"/>
        </w:rPr>
        <w:t xml:space="preserve">   </w:t>
      </w:r>
      <w:proofErr w:type="gramEnd"/>
      <w:r w:rsidR="00CA0107">
        <w:rPr>
          <w:b/>
          <w:sz w:val="24"/>
          <w:szCs w:val="24"/>
        </w:rPr>
        <w:t xml:space="preserve">GO        </w:t>
      </w:r>
      <w:r w:rsidR="00DB4930">
        <w:rPr>
          <w:b/>
          <w:sz w:val="24"/>
          <w:szCs w:val="24"/>
        </w:rPr>
        <w:t>DATA DA AUDIÊNCIA:</w:t>
      </w:r>
      <w:r w:rsidR="00DB4930">
        <w:rPr>
          <w:rFonts w:eastAsia="Times New Roman" w:cs="Calibri"/>
          <w:b/>
          <w:bCs/>
          <w:color w:val="FFFFFF"/>
          <w:sz w:val="24"/>
          <w:szCs w:val="24"/>
          <w:lang w:eastAsia="pt-BR"/>
        </w:rPr>
        <w:t xml:space="preserve"> _</w:t>
      </w:r>
      <w:r w:rsidR="008A32FA">
        <w:rPr>
          <w:b/>
          <w:sz w:val="24"/>
          <w:szCs w:val="24"/>
        </w:rPr>
        <w:t>19</w:t>
      </w:r>
      <w:r w:rsidR="008A406C">
        <w:rPr>
          <w:b/>
          <w:sz w:val="24"/>
          <w:szCs w:val="24"/>
        </w:rPr>
        <w:t>/06/2012 – BC 3</w:t>
      </w:r>
      <w:r w:rsidR="00175029">
        <w:rPr>
          <w:b/>
          <w:sz w:val="24"/>
          <w:szCs w:val="24"/>
        </w:rPr>
        <w:t xml:space="preserve">3 – </w:t>
      </w:r>
      <w:r w:rsidR="00794CFE">
        <w:rPr>
          <w:b/>
          <w:sz w:val="24"/>
          <w:szCs w:val="24"/>
        </w:rPr>
        <w:t>1</w:t>
      </w:r>
      <w:r w:rsidR="004D5C46">
        <w:rPr>
          <w:b/>
          <w:sz w:val="24"/>
          <w:szCs w:val="24"/>
        </w:rPr>
        <w:t>5</w:t>
      </w:r>
      <w:r w:rsidR="00CA0107">
        <w:rPr>
          <w:b/>
          <w:sz w:val="24"/>
          <w:szCs w:val="24"/>
        </w:rPr>
        <w:t xml:space="preserve">HS               </w:t>
      </w:r>
      <w:r w:rsidR="00DB4930">
        <w:rPr>
          <w:rFonts w:eastAsia="Times New Roman" w:cs="Calibri"/>
          <w:b/>
          <w:bCs/>
          <w:color w:val="FFFFFF"/>
          <w:sz w:val="24"/>
          <w:szCs w:val="24"/>
          <w:lang w:eastAsia="pt-BR"/>
        </w:rPr>
        <w:t xml:space="preserve">__    </w:t>
      </w:r>
      <w:r w:rsidR="00355394">
        <w:rPr>
          <w:rFonts w:eastAsia="Times New Roman" w:cs="Calibri"/>
          <w:b/>
          <w:bCs/>
          <w:color w:val="FFFFFF"/>
          <w:sz w:val="24"/>
          <w:szCs w:val="24"/>
          <w:lang w:eastAsia="pt-BR"/>
        </w:rPr>
        <w:t xml:space="preserve">     </w:t>
      </w:r>
      <w:r w:rsidR="00DB4930" w:rsidRPr="00DB4930">
        <w:rPr>
          <w:rFonts w:eastAsia="Times New Roman" w:cs="Calibri"/>
          <w:b/>
          <w:bCs/>
          <w:color w:val="FFFFFF"/>
          <w:sz w:val="24"/>
          <w:szCs w:val="24"/>
          <w:lang w:eastAsia="pt-BR"/>
        </w:rPr>
        <w:t xml:space="preserve">      </w:t>
      </w:r>
      <w:r w:rsidR="00DB4930">
        <w:rPr>
          <w:rFonts w:eastAsia="Times New Roman" w:cs="Calibri"/>
          <w:b/>
          <w:bCs/>
          <w:color w:val="FFFFFF"/>
          <w:sz w:val="24"/>
          <w:szCs w:val="24"/>
          <w:lang w:eastAsia="pt-BR"/>
        </w:rPr>
        <w:t>banca</w:t>
      </w:r>
    </w:p>
    <w:tbl>
      <w:tblPr>
        <w:tblW w:w="1015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362"/>
        <w:gridCol w:w="460"/>
        <w:gridCol w:w="145"/>
        <w:gridCol w:w="110"/>
        <w:gridCol w:w="759"/>
        <w:gridCol w:w="701"/>
        <w:gridCol w:w="614"/>
        <w:gridCol w:w="928"/>
        <w:gridCol w:w="645"/>
        <w:gridCol w:w="97"/>
        <w:gridCol w:w="80"/>
        <w:gridCol w:w="177"/>
        <w:gridCol w:w="177"/>
        <w:gridCol w:w="177"/>
        <w:gridCol w:w="108"/>
        <w:gridCol w:w="100"/>
        <w:gridCol w:w="156"/>
        <w:gridCol w:w="177"/>
        <w:gridCol w:w="177"/>
      </w:tblGrid>
      <w:tr w:rsidR="000350DE" w:rsidRPr="00E94523" w:rsidTr="00554461">
        <w:trPr>
          <w:gridAfter w:val="2"/>
          <w:wAfter w:w="354" w:type="dxa"/>
          <w:trHeight w:val="294"/>
        </w:trPr>
        <w:tc>
          <w:tcPr>
            <w:tcW w:w="9796" w:type="dxa"/>
            <w:gridSpan w:val="1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:rsidR="000350DE" w:rsidRPr="000350DE" w:rsidRDefault="000350DE" w:rsidP="00554461">
            <w:pPr>
              <w:spacing w:after="0" w:line="240" w:lineRule="auto"/>
              <w:ind w:left="-197"/>
              <w:jc w:val="center"/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pt-BR"/>
              </w:rPr>
              <w:t>SEGURADORA LÍDER DPVAT - CHECK LIST - MUTIRÕES DPVAT</w:t>
            </w:r>
            <w:proofErr w:type="gramStart"/>
            <w:r w:rsidRPr="000350DE"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pt-BR"/>
              </w:rPr>
              <w:t xml:space="preserve">  </w:t>
            </w:r>
          </w:p>
        </w:tc>
        <w:proofErr w:type="gramEnd"/>
      </w:tr>
      <w:tr w:rsidR="000350DE" w:rsidRPr="00E94523" w:rsidTr="00554461">
        <w:trPr>
          <w:gridAfter w:val="2"/>
          <w:wAfter w:w="354" w:type="dxa"/>
          <w:trHeight w:val="294"/>
        </w:trPr>
        <w:tc>
          <w:tcPr>
            <w:tcW w:w="9796" w:type="dxa"/>
            <w:gridSpan w:val="1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pt-BR"/>
              </w:rPr>
            </w:pPr>
          </w:p>
        </w:tc>
      </w:tr>
      <w:tr w:rsidR="000350DE" w:rsidRPr="00E94523" w:rsidTr="00554461">
        <w:trPr>
          <w:trHeight w:val="60"/>
        </w:trPr>
        <w:tc>
          <w:tcPr>
            <w:tcW w:w="4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t-BR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t-BR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t-BR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t-BR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t-BR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t-BR"/>
              </w:rPr>
            </w:pPr>
          </w:p>
        </w:tc>
        <w:tc>
          <w:tcPr>
            <w:tcW w:w="1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t-BR"/>
              </w:rPr>
            </w:pP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t-BR"/>
              </w:rPr>
            </w:pPr>
          </w:p>
        </w:tc>
        <w:tc>
          <w:tcPr>
            <w:tcW w:w="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t-BR"/>
              </w:rPr>
            </w:pPr>
          </w:p>
        </w:tc>
      </w:tr>
      <w:tr w:rsidR="000350DE" w:rsidRPr="00E94523" w:rsidTr="00554461">
        <w:trPr>
          <w:trHeight w:val="286"/>
        </w:trPr>
        <w:tc>
          <w:tcPr>
            <w:tcW w:w="10150" w:type="dxa"/>
            <w:gridSpan w:val="1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pt-BR"/>
              </w:rPr>
              <w:t>RELATÓRIO DE ANÁLISE PROCESSUAL</w:t>
            </w:r>
          </w:p>
        </w:tc>
      </w:tr>
      <w:tr w:rsidR="000350DE" w:rsidRPr="00E94523" w:rsidTr="00554461">
        <w:trPr>
          <w:trHeight w:val="256"/>
        </w:trPr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pt-BR"/>
              </w:rPr>
              <w:t xml:space="preserve">IMPEDITIVO: </w:t>
            </w:r>
          </w:p>
        </w:tc>
        <w:tc>
          <w:tcPr>
            <w:tcW w:w="578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52328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</w:tr>
      <w:tr w:rsidR="000350DE" w:rsidRPr="00E94523" w:rsidTr="00F96C43">
        <w:trPr>
          <w:trHeight w:val="317"/>
        </w:trPr>
        <w:tc>
          <w:tcPr>
            <w:tcW w:w="10150" w:type="dxa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  <w:t>DADOS DO PROCESSO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AUTOR</w:t>
            </w:r>
          </w:p>
        </w:tc>
        <w:tc>
          <w:tcPr>
            <w:tcW w:w="5788" w:type="dxa"/>
            <w:gridSpan w:val="1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350DE" w:rsidRPr="000350DE" w:rsidRDefault="004D5C46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4D5C46">
              <w:rPr>
                <w:rFonts w:eastAsia="Times New Roman" w:cs="Calibri"/>
                <w:sz w:val="16"/>
                <w:szCs w:val="16"/>
                <w:lang w:eastAsia="pt-BR"/>
              </w:rPr>
              <w:t>CLEYTON DIVINO GODOY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VÍTIMA</w:t>
            </w:r>
          </w:p>
        </w:tc>
        <w:tc>
          <w:tcPr>
            <w:tcW w:w="578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350DE" w:rsidRPr="000350DE" w:rsidRDefault="004D5C46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4D5C46">
              <w:rPr>
                <w:rFonts w:eastAsia="Times New Roman" w:cs="Calibri"/>
                <w:sz w:val="16"/>
                <w:szCs w:val="16"/>
                <w:lang w:eastAsia="pt-BR"/>
              </w:rPr>
              <w:t>CLEYTON DIVINO GODOY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DATA DO ACIDENTE</w:t>
            </w:r>
          </w:p>
        </w:tc>
        <w:tc>
          <w:tcPr>
            <w:tcW w:w="578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350DE" w:rsidRPr="000350DE" w:rsidRDefault="004D5C46" w:rsidP="00371F21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4D5C46">
              <w:rPr>
                <w:rFonts w:eastAsia="Times New Roman" w:cs="Calibri"/>
                <w:sz w:val="16"/>
                <w:szCs w:val="16"/>
                <w:lang w:eastAsia="pt-BR"/>
              </w:rPr>
              <w:t>15-01-2008</w:t>
            </w:r>
          </w:p>
        </w:tc>
      </w:tr>
      <w:tr w:rsidR="00E94523" w:rsidRPr="00E94523" w:rsidTr="00554461">
        <w:trPr>
          <w:trHeight w:val="148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JUÍZO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F62322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39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E94523" w:rsidRDefault="004D5C46" w:rsidP="00794CF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sz w:val="16"/>
                <w:szCs w:val="16"/>
                <w:lang w:eastAsia="pt-BR"/>
              </w:rPr>
              <w:t>1</w:t>
            </w:r>
            <w:r w:rsidR="00794CFE">
              <w:rPr>
                <w:rFonts w:eastAsia="Times New Roman" w:cs="Calibri"/>
                <w:sz w:val="16"/>
                <w:szCs w:val="16"/>
                <w:lang w:eastAsia="pt-BR"/>
              </w:rPr>
              <w:t>ª VARA CIVEL DA COMARCA DE SENADOR CANEDO</w:t>
            </w:r>
            <w:r w:rsidR="00CA0107">
              <w:rPr>
                <w:rFonts w:eastAsia="Times New Roman" w:cs="Calibri"/>
                <w:sz w:val="16"/>
                <w:szCs w:val="16"/>
                <w:lang w:eastAsia="pt-BR"/>
              </w:rPr>
              <w:t>/GO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RÉU</w:t>
            </w:r>
          </w:p>
        </w:tc>
        <w:tc>
          <w:tcPr>
            <w:tcW w:w="578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350DE" w:rsidRPr="000350DE" w:rsidRDefault="004D5C46" w:rsidP="00371F21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sz w:val="16"/>
                <w:szCs w:val="16"/>
                <w:lang w:eastAsia="pt-BR"/>
              </w:rPr>
              <w:t>ITAU</w:t>
            </w:r>
            <w:r w:rsidR="00371F21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r w:rsidR="00175029">
              <w:rPr>
                <w:rFonts w:eastAsia="Times New Roman" w:cs="Calibri"/>
                <w:sz w:val="16"/>
                <w:szCs w:val="16"/>
                <w:lang w:eastAsia="pt-BR"/>
              </w:rPr>
              <w:t>SEGURO</w:t>
            </w:r>
            <w:r w:rsidR="003277D4">
              <w:rPr>
                <w:rFonts w:eastAsia="Times New Roman" w:cs="Calibri"/>
                <w:sz w:val="16"/>
                <w:szCs w:val="16"/>
                <w:lang w:eastAsia="pt-BR"/>
              </w:rPr>
              <w:t>S</w:t>
            </w:r>
            <w:proofErr w:type="gramStart"/>
            <w:r w:rsidR="00175029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r w:rsidR="00537EC8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proofErr w:type="gramEnd"/>
            <w:r w:rsidR="00537EC8" w:rsidRPr="00537EC8">
              <w:rPr>
                <w:rFonts w:eastAsia="Times New Roman" w:cs="Calibri"/>
                <w:sz w:val="16"/>
                <w:szCs w:val="16"/>
                <w:lang w:eastAsia="pt-BR"/>
              </w:rPr>
              <w:t>S/A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PROCESSO</w:t>
            </w:r>
          </w:p>
        </w:tc>
        <w:tc>
          <w:tcPr>
            <w:tcW w:w="5788" w:type="dxa"/>
            <w:gridSpan w:val="1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350DE" w:rsidRPr="000350DE" w:rsidRDefault="004D5C46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4D5C46">
              <w:rPr>
                <w:rFonts w:eastAsia="Times New Roman" w:cs="Calibri"/>
                <w:sz w:val="16"/>
                <w:szCs w:val="16"/>
                <w:lang w:eastAsia="pt-BR"/>
              </w:rPr>
              <w:t>200802667796</w:t>
            </w:r>
          </w:p>
        </w:tc>
      </w:tr>
      <w:tr w:rsidR="000350DE" w:rsidRPr="00E94523" w:rsidTr="00554461">
        <w:trPr>
          <w:trHeight w:val="75"/>
        </w:trPr>
        <w:tc>
          <w:tcPr>
            <w:tcW w:w="4362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1015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  <w:t>DADOS ACERCA DOS VEÍCULOS ENVOLVIDOS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VÍTIMA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52328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</w:t>
            </w:r>
            <w:proofErr w:type="gramEnd"/>
            <w:r w:rsidR="00F62322">
              <w:rPr>
                <w:rFonts w:eastAsia="Times New Roman" w:cs="Calibri"/>
                <w:sz w:val="16"/>
                <w:szCs w:val="16"/>
                <w:lang w:eastAsia="pt-BR"/>
              </w:rPr>
              <w:t>X</w:t>
            </w:r>
            <w:r w:rsidR="00C93F91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157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CONSÓRCIO 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2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52328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 </w:t>
            </w:r>
            <w:proofErr w:type="gramEnd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 CONSÓRCIO 2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CONDUTOR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52328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</w:t>
            </w:r>
            <w:proofErr w:type="gramEnd"/>
            <w:r w:rsidR="00F62322">
              <w:rPr>
                <w:rFonts w:eastAsia="Times New Roman" w:cs="Calibri"/>
                <w:sz w:val="16"/>
                <w:szCs w:val="16"/>
                <w:lang w:eastAsia="pt-BR"/>
              </w:rPr>
              <w:t>X</w:t>
            </w:r>
            <w:r w:rsidR="00620E2D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CONSÓRCIO 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281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F62322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>
              <w:rPr>
                <w:rFonts w:eastAsia="Times New Roman" w:cs="Calibri"/>
                <w:sz w:val="16"/>
                <w:szCs w:val="16"/>
                <w:lang w:eastAsia="pt-BR"/>
              </w:rPr>
              <w:t xml:space="preserve">( </w:t>
            </w:r>
            <w:r w:rsidR="000350DE"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proofErr w:type="gramEnd"/>
            <w:r w:rsidR="000350DE" w:rsidRPr="000350DE">
              <w:rPr>
                <w:rFonts w:eastAsia="Times New Roman" w:cs="Calibri"/>
                <w:sz w:val="16"/>
                <w:szCs w:val="16"/>
                <w:lang w:eastAsia="pt-BR"/>
              </w:rPr>
              <w:t>) CONSÓRCIO 2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75"/>
        </w:trPr>
        <w:tc>
          <w:tcPr>
            <w:tcW w:w="4362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1015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  <w:t xml:space="preserve">DADOS ACERCA DA MORTE 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CERTIDÃO DE ÓBITO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F6232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</w:t>
            </w:r>
            <w:r w:rsidR="00F62322">
              <w:rPr>
                <w:rFonts w:eastAsia="Times New Roman" w:cs="Calibri"/>
                <w:sz w:val="16"/>
                <w:szCs w:val="16"/>
                <w:lang w:eastAsia="pt-BR"/>
              </w:rPr>
              <w:t xml:space="preserve">  </w:t>
            </w:r>
            <w:proofErr w:type="gramEnd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SIM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7E321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</w:t>
            </w:r>
            <w:r w:rsidR="007E3212">
              <w:rPr>
                <w:rFonts w:eastAsia="Times New Roman" w:cs="Calibri"/>
                <w:sz w:val="16"/>
                <w:szCs w:val="16"/>
                <w:lang w:eastAsia="pt-BR"/>
              </w:rPr>
              <w:t xml:space="preserve">  </w:t>
            </w:r>
            <w:proofErr w:type="gramEnd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NÃO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DATA DO ÓBITO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F6232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F6232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/</w:t>
            </w: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  </w:t>
            </w:r>
            <w:r w:rsidR="00537EC8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proofErr w:type="gramEnd"/>
            <w:r w:rsidR="00537EC8">
              <w:rPr>
                <w:rFonts w:eastAsia="Times New Roman" w:cs="Calibri"/>
                <w:sz w:val="16"/>
                <w:szCs w:val="16"/>
                <w:lang w:eastAsia="pt-BR"/>
              </w:rPr>
              <w:t>/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F6232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CÔNJUGE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 </w:t>
            </w:r>
            <w:proofErr w:type="gramEnd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SIM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  </w:t>
            </w:r>
            <w:proofErr w:type="gramEnd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NÃO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HERDEIROS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F6232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 </w:t>
            </w:r>
            <w:proofErr w:type="gramEnd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SIM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7E3212" w:rsidP="007E321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>
              <w:rPr>
                <w:rFonts w:eastAsia="Times New Roman" w:cs="Calibri"/>
                <w:sz w:val="16"/>
                <w:szCs w:val="16"/>
                <w:lang w:eastAsia="pt-BR"/>
              </w:rPr>
              <w:t xml:space="preserve">(   </w:t>
            </w:r>
            <w:proofErr w:type="gramEnd"/>
            <w:r w:rsidR="000350DE" w:rsidRPr="000350DE">
              <w:rPr>
                <w:rFonts w:eastAsia="Times New Roman" w:cs="Calibri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NÃO</w:t>
            </w:r>
          </w:p>
        </w:tc>
        <w:tc>
          <w:tcPr>
            <w:tcW w:w="15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F6232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QUANTOS?</w:t>
            </w:r>
            <w:r w:rsidR="00DC69AC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15"/>
        </w:trPr>
        <w:tc>
          <w:tcPr>
            <w:tcW w:w="4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60"/>
        </w:trPr>
        <w:tc>
          <w:tcPr>
            <w:tcW w:w="4362" w:type="dxa"/>
            <w:tcBorders>
              <w:top w:val="single" w:sz="8" w:space="0" w:color="000000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1015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  <w:t>DADOS ACERCA DA INVALIDEZ PERMANENTE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LAUDO PARTICULAR</w:t>
            </w:r>
          </w:p>
        </w:tc>
        <w:tc>
          <w:tcPr>
            <w:tcW w:w="1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E118CA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</w:t>
            </w:r>
            <w:r w:rsidR="00E118CA">
              <w:rPr>
                <w:rFonts w:eastAsia="Times New Roman" w:cs="Calibri"/>
                <w:sz w:val="16"/>
                <w:szCs w:val="16"/>
                <w:lang w:eastAsia="pt-BR"/>
              </w:rPr>
              <w:t xml:space="preserve">  </w:t>
            </w:r>
            <w:proofErr w:type="gramEnd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 SIM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3A5AA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</w:t>
            </w:r>
            <w:r w:rsidR="00371F21">
              <w:rPr>
                <w:rFonts w:eastAsia="Times New Roman" w:cs="Calibri"/>
                <w:sz w:val="16"/>
                <w:szCs w:val="16"/>
                <w:lang w:eastAsia="pt-BR"/>
              </w:rPr>
              <w:t>X</w:t>
            </w:r>
            <w:proofErr w:type="gramStart"/>
            <w:r w:rsidR="009254B8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proofErr w:type="gramEnd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 NÃO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DATA DO LAUDO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201B5C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371F2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/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B8347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/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201B5C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13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LAUDO DO DML</w:t>
            </w:r>
          </w:p>
        </w:tc>
        <w:tc>
          <w:tcPr>
            <w:tcW w:w="1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F246F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</w:t>
            </w:r>
            <w:r w:rsidR="00371F21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r w:rsidR="00F246F2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proofErr w:type="gramEnd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 SIM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C00B45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</w:t>
            </w:r>
            <w:r w:rsidR="00C93F91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proofErr w:type="gramEnd"/>
            <w:r w:rsidR="00F246F2">
              <w:rPr>
                <w:rFonts w:eastAsia="Times New Roman" w:cs="Calibri"/>
                <w:sz w:val="16"/>
                <w:szCs w:val="16"/>
                <w:lang w:eastAsia="pt-BR"/>
              </w:rPr>
              <w:t>X</w:t>
            </w:r>
            <w:r w:rsidR="00F614B7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 NÃO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DATA DO LAUDO DO DML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201B5C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523284" w:rsidP="00E6613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sz w:val="16"/>
                <w:szCs w:val="16"/>
                <w:lang w:eastAsia="pt-BR"/>
              </w:rPr>
              <w:t>/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523284" w:rsidP="00F246F2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sz w:val="16"/>
                <w:szCs w:val="16"/>
                <w:lang w:eastAsia="pt-BR"/>
              </w:rPr>
              <w:t>/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201B5C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13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ATESTA O GRAU DE INVALIDEZ</w:t>
            </w:r>
          </w:p>
        </w:tc>
        <w:tc>
          <w:tcPr>
            <w:tcW w:w="1474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 </w:t>
            </w:r>
            <w:r w:rsidR="00C93F91">
              <w:rPr>
                <w:rFonts w:eastAsia="Times New Roman" w:cs="Calibri"/>
                <w:sz w:val="16"/>
                <w:szCs w:val="16"/>
                <w:lang w:eastAsia="pt-BR"/>
              </w:rPr>
              <w:t xml:space="preserve">  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 SIM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</w:t>
            </w:r>
            <w:proofErr w:type="gramEnd"/>
            <w:r w:rsidR="00371F21">
              <w:rPr>
                <w:rFonts w:eastAsia="Times New Roman" w:cs="Calibri"/>
                <w:sz w:val="16"/>
                <w:szCs w:val="16"/>
                <w:lang w:eastAsia="pt-BR"/>
              </w:rPr>
              <w:t>X</w:t>
            </w:r>
            <w:r w:rsidR="00C93F91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 NÃO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QUAL?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%</w:t>
            </w:r>
          </w:p>
        </w:tc>
      </w:tr>
      <w:tr w:rsidR="000350DE" w:rsidRPr="00E94523" w:rsidTr="00554461">
        <w:trPr>
          <w:trHeight w:val="60"/>
        </w:trPr>
        <w:tc>
          <w:tcPr>
            <w:tcW w:w="4362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350D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350D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350D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350D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350D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350D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350D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350D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350D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1015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  <w:t>DADOS ACERCA DAS DESPESAS MÉDICAS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VALOR DOS GASTOS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5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60"/>
        </w:trPr>
        <w:tc>
          <w:tcPr>
            <w:tcW w:w="4362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1015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  <w:t>AVALIAÇÃO MÉDICA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CONSTATADO NEXO ACIDENTE/LESÕES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   )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SIM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   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NÃO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MEMBROS AFETADOS E PERCENTUAIS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578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578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578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GRAU DE INVALIDEZ CONSTATADO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 (   )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LEVE</w:t>
            </w:r>
          </w:p>
        </w:tc>
        <w:tc>
          <w:tcPr>
            <w:tcW w:w="299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  (   ) MÉDIO   (   ) INTENSO    (   ) RESIDUAL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MÉDICO AVALIADOR</w:t>
            </w:r>
          </w:p>
        </w:tc>
        <w:tc>
          <w:tcPr>
            <w:tcW w:w="60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1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ASSISTENTE DA SEGURADORA LÍDER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5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45"/>
        </w:trPr>
        <w:tc>
          <w:tcPr>
            <w:tcW w:w="4362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1015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  <w:t>ESCRITÓRIO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ESCRITÓRIO RESPONS. PELO PROCESSO</w:t>
            </w:r>
          </w:p>
        </w:tc>
        <w:tc>
          <w:tcPr>
            <w:tcW w:w="6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75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50DE" w:rsidRPr="00C93F91" w:rsidRDefault="000350DE" w:rsidP="000350DE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  <w:r w:rsidR="002E6EF6" w:rsidRPr="00C93F91">
              <w:rPr>
                <w:rFonts w:eastAsia="Times New Roman" w:cs="Calibri"/>
                <w:b/>
                <w:sz w:val="16"/>
                <w:szCs w:val="16"/>
                <w:lang w:eastAsia="pt-BR"/>
              </w:rPr>
              <w:t>JOÃO BARBOSA ADVOGADOS ASSOCIADOS</w:t>
            </w:r>
          </w:p>
        </w:tc>
        <w:tc>
          <w:tcPr>
            <w:tcW w:w="1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ANALISTA - NOME LEGÍVEL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757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45"/>
        </w:trPr>
        <w:tc>
          <w:tcPr>
            <w:tcW w:w="4362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7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1015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  <w:t>ACORDO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VALOR TOTAL DO ACORDO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R$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VALOR DA VÍTIMA (PRINCIPAL)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R$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VALOR DOS HONORÁRIOS + CUSTAS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R$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60"/>
        </w:trPr>
        <w:tc>
          <w:tcPr>
            <w:tcW w:w="4362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  <w:bookmarkStart w:id="0" w:name="_GoBack"/>
            <w:bookmarkEnd w:id="0"/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554461">
        <w:trPr>
          <w:trHeight w:val="271"/>
        </w:trPr>
        <w:tc>
          <w:tcPr>
            <w:tcW w:w="1015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  <w:t>DADOS COMPLEMENTARES</w:t>
            </w:r>
          </w:p>
        </w:tc>
      </w:tr>
      <w:tr w:rsidR="000350DE" w:rsidRPr="00E94523" w:rsidTr="00371F2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GPROC</w:t>
            </w:r>
          </w:p>
        </w:tc>
        <w:tc>
          <w:tcPr>
            <w:tcW w:w="7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50DE" w:rsidRPr="000350DE" w:rsidRDefault="004D5C46" w:rsidP="004D5C46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sz w:val="16"/>
                <w:szCs w:val="16"/>
                <w:lang w:eastAsia="pt-BR"/>
              </w:rPr>
              <w:t>387355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371F2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SINISTRO ADMINISTRATIVO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6D7BD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</w:t>
            </w:r>
            <w:r w:rsidR="00C93F91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proofErr w:type="gramEnd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SIM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371F2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</w:t>
            </w:r>
            <w:r w:rsidR="00371F21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proofErr w:type="gramEnd"/>
            <w:r w:rsidR="004D5C46">
              <w:rPr>
                <w:rFonts w:eastAsia="Times New Roman" w:cs="Calibri"/>
                <w:sz w:val="16"/>
                <w:szCs w:val="16"/>
                <w:lang w:eastAsia="pt-BR"/>
              </w:rPr>
              <w:t>X</w:t>
            </w:r>
            <w:r w:rsidR="00371F21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NÃO</w:t>
            </w:r>
          </w:p>
        </w:tc>
        <w:tc>
          <w:tcPr>
            <w:tcW w:w="135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371F2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SINISTRO JUDICIAL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7677E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</w:t>
            </w:r>
            <w:proofErr w:type="gramEnd"/>
            <w:r w:rsidR="00620E2D">
              <w:rPr>
                <w:rFonts w:eastAsia="Times New Roman" w:cs="Calibri"/>
                <w:sz w:val="16"/>
                <w:szCs w:val="16"/>
                <w:lang w:eastAsia="pt-BR"/>
              </w:rPr>
              <w:t>X</w:t>
            </w:r>
            <w:r w:rsidR="00C93F91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SIM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   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NÃO</w:t>
            </w:r>
          </w:p>
        </w:tc>
        <w:tc>
          <w:tcPr>
            <w:tcW w:w="135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4D5C46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4D5C46">
              <w:rPr>
                <w:rFonts w:eastAsia="Times New Roman" w:cs="Calibri"/>
                <w:sz w:val="16"/>
                <w:szCs w:val="16"/>
                <w:lang w:eastAsia="pt-BR"/>
              </w:rPr>
              <w:t>2009/012734/01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371F21">
        <w:trPr>
          <w:trHeight w:val="271"/>
        </w:trPr>
        <w:tc>
          <w:tcPr>
            <w:tcW w:w="436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APROVAÇÃO DA SEGURADORA LÍDER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   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SIM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   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NÃO</w:t>
            </w:r>
          </w:p>
        </w:tc>
        <w:tc>
          <w:tcPr>
            <w:tcW w:w="1353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</w:tbl>
    <w:p w:rsidR="00340790" w:rsidRDefault="00340790" w:rsidP="000350DE">
      <w:pPr>
        <w:ind w:left="-142"/>
      </w:pPr>
    </w:p>
    <w:sectPr w:rsidR="00340790" w:rsidSect="00DB49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282" w:bottom="142" w:left="1276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C46" w:rsidRDefault="004D5C46" w:rsidP="00373876">
      <w:pPr>
        <w:spacing w:after="0" w:line="240" w:lineRule="auto"/>
      </w:pPr>
      <w:r>
        <w:separator/>
      </w:r>
    </w:p>
  </w:endnote>
  <w:endnote w:type="continuationSeparator" w:id="0">
    <w:p w:rsidR="004D5C46" w:rsidRDefault="004D5C46" w:rsidP="00373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46" w:rsidRDefault="004D5C4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46" w:rsidRDefault="004D5C46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46" w:rsidRDefault="004D5C4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C46" w:rsidRDefault="004D5C46" w:rsidP="00373876">
      <w:pPr>
        <w:spacing w:after="0" w:line="240" w:lineRule="auto"/>
      </w:pPr>
      <w:r>
        <w:separator/>
      </w:r>
    </w:p>
  </w:footnote>
  <w:footnote w:type="continuationSeparator" w:id="0">
    <w:p w:rsidR="004D5C46" w:rsidRDefault="004D5C46" w:rsidP="00373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46" w:rsidRDefault="004D5C4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46" w:rsidRDefault="004D5C46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46" w:rsidRDefault="004D5C4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0350DE"/>
    <w:rsid w:val="00006767"/>
    <w:rsid w:val="0001282D"/>
    <w:rsid w:val="000350DE"/>
    <w:rsid w:val="000637F4"/>
    <w:rsid w:val="00064B9C"/>
    <w:rsid w:val="000B2AB0"/>
    <w:rsid w:val="000F2F54"/>
    <w:rsid w:val="001602B9"/>
    <w:rsid w:val="00175029"/>
    <w:rsid w:val="00194E22"/>
    <w:rsid w:val="001A2D77"/>
    <w:rsid w:val="00201B5C"/>
    <w:rsid w:val="00260782"/>
    <w:rsid w:val="002836B1"/>
    <w:rsid w:val="00293A0F"/>
    <w:rsid w:val="002A7CCE"/>
    <w:rsid w:val="002D2476"/>
    <w:rsid w:val="002D3D22"/>
    <w:rsid w:val="002E6EF6"/>
    <w:rsid w:val="0030644A"/>
    <w:rsid w:val="003157DD"/>
    <w:rsid w:val="003277D4"/>
    <w:rsid w:val="00340790"/>
    <w:rsid w:val="00355394"/>
    <w:rsid w:val="00371F21"/>
    <w:rsid w:val="00373876"/>
    <w:rsid w:val="00387CE6"/>
    <w:rsid w:val="003A398A"/>
    <w:rsid w:val="003A5AA1"/>
    <w:rsid w:val="003E0237"/>
    <w:rsid w:val="004151B3"/>
    <w:rsid w:val="00432373"/>
    <w:rsid w:val="0043344D"/>
    <w:rsid w:val="004358C3"/>
    <w:rsid w:val="004360E8"/>
    <w:rsid w:val="004922B7"/>
    <w:rsid w:val="00495226"/>
    <w:rsid w:val="004D5C46"/>
    <w:rsid w:val="004E32FC"/>
    <w:rsid w:val="004F28FF"/>
    <w:rsid w:val="004F2C3E"/>
    <w:rsid w:val="00523284"/>
    <w:rsid w:val="00537EC8"/>
    <w:rsid w:val="00543D4E"/>
    <w:rsid w:val="00554461"/>
    <w:rsid w:val="005645A8"/>
    <w:rsid w:val="005C20C2"/>
    <w:rsid w:val="005C3C73"/>
    <w:rsid w:val="005F05CD"/>
    <w:rsid w:val="005F1C65"/>
    <w:rsid w:val="0060285F"/>
    <w:rsid w:val="00620E2D"/>
    <w:rsid w:val="00645D59"/>
    <w:rsid w:val="006645CD"/>
    <w:rsid w:val="006705D4"/>
    <w:rsid w:val="006A3B71"/>
    <w:rsid w:val="006C4F91"/>
    <w:rsid w:val="006D6E5C"/>
    <w:rsid w:val="006D7BDF"/>
    <w:rsid w:val="006F7EB3"/>
    <w:rsid w:val="00703045"/>
    <w:rsid w:val="0074527A"/>
    <w:rsid w:val="0075272F"/>
    <w:rsid w:val="00753804"/>
    <w:rsid w:val="007677E4"/>
    <w:rsid w:val="00774BF9"/>
    <w:rsid w:val="00794CFE"/>
    <w:rsid w:val="007969FF"/>
    <w:rsid w:val="007C5E03"/>
    <w:rsid w:val="007E3212"/>
    <w:rsid w:val="007F3EA5"/>
    <w:rsid w:val="00865465"/>
    <w:rsid w:val="008731C2"/>
    <w:rsid w:val="00876181"/>
    <w:rsid w:val="00886628"/>
    <w:rsid w:val="008A32FA"/>
    <w:rsid w:val="008A406C"/>
    <w:rsid w:val="008F571E"/>
    <w:rsid w:val="00914244"/>
    <w:rsid w:val="009254B8"/>
    <w:rsid w:val="009551FF"/>
    <w:rsid w:val="009C023A"/>
    <w:rsid w:val="009C4566"/>
    <w:rsid w:val="009D0747"/>
    <w:rsid w:val="009E2CA8"/>
    <w:rsid w:val="00A36B4B"/>
    <w:rsid w:val="00A51400"/>
    <w:rsid w:val="00A63402"/>
    <w:rsid w:val="00A878F6"/>
    <w:rsid w:val="00AA6398"/>
    <w:rsid w:val="00AA6557"/>
    <w:rsid w:val="00B031AB"/>
    <w:rsid w:val="00B203F1"/>
    <w:rsid w:val="00B6623A"/>
    <w:rsid w:val="00B83474"/>
    <w:rsid w:val="00B9436D"/>
    <w:rsid w:val="00BC0633"/>
    <w:rsid w:val="00BD5120"/>
    <w:rsid w:val="00C00B45"/>
    <w:rsid w:val="00C07444"/>
    <w:rsid w:val="00C3695F"/>
    <w:rsid w:val="00C36EFE"/>
    <w:rsid w:val="00C5744B"/>
    <w:rsid w:val="00C67DA2"/>
    <w:rsid w:val="00C85214"/>
    <w:rsid w:val="00C93F91"/>
    <w:rsid w:val="00CA0107"/>
    <w:rsid w:val="00CE0F4C"/>
    <w:rsid w:val="00D04265"/>
    <w:rsid w:val="00D35F9C"/>
    <w:rsid w:val="00D76807"/>
    <w:rsid w:val="00DB4930"/>
    <w:rsid w:val="00DC54EC"/>
    <w:rsid w:val="00DC69AC"/>
    <w:rsid w:val="00DF6027"/>
    <w:rsid w:val="00DF7F80"/>
    <w:rsid w:val="00E118CA"/>
    <w:rsid w:val="00E139F3"/>
    <w:rsid w:val="00E204DF"/>
    <w:rsid w:val="00E32940"/>
    <w:rsid w:val="00E427AD"/>
    <w:rsid w:val="00E47BEE"/>
    <w:rsid w:val="00E53D4B"/>
    <w:rsid w:val="00E6442A"/>
    <w:rsid w:val="00E6613E"/>
    <w:rsid w:val="00E94523"/>
    <w:rsid w:val="00EA584B"/>
    <w:rsid w:val="00EA79A3"/>
    <w:rsid w:val="00EB30CA"/>
    <w:rsid w:val="00EC7989"/>
    <w:rsid w:val="00ED1D6A"/>
    <w:rsid w:val="00EF0B3D"/>
    <w:rsid w:val="00F2319F"/>
    <w:rsid w:val="00F243E7"/>
    <w:rsid w:val="00F246F2"/>
    <w:rsid w:val="00F247D2"/>
    <w:rsid w:val="00F614B7"/>
    <w:rsid w:val="00F62322"/>
    <w:rsid w:val="00F73CEC"/>
    <w:rsid w:val="00F8628D"/>
    <w:rsid w:val="00F96C43"/>
    <w:rsid w:val="00FF0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5CD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73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3876"/>
  </w:style>
  <w:style w:type="paragraph" w:styleId="Rodap">
    <w:name w:val="footer"/>
    <w:basedOn w:val="Normal"/>
    <w:link w:val="RodapChar"/>
    <w:uiPriority w:val="99"/>
    <w:unhideWhenUsed/>
    <w:rsid w:val="00373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38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5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ADVOGADOS ASSOCIADOS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Sampaio</dc:creator>
  <cp:keywords/>
  <dc:description/>
  <cp:lastModifiedBy>ananda.mendes</cp:lastModifiedBy>
  <cp:revision>2</cp:revision>
  <cp:lastPrinted>2012-06-14T17:44:00Z</cp:lastPrinted>
  <dcterms:created xsi:type="dcterms:W3CDTF">2012-06-14T17:45:00Z</dcterms:created>
  <dcterms:modified xsi:type="dcterms:W3CDTF">2012-06-14T17:45:00Z</dcterms:modified>
</cp:coreProperties>
</file>