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6B7" w:rsidRDefault="002D024C">
      <w:r>
        <w:rPr>
          <w:noProof/>
          <w:lang w:eastAsia="pt-BR"/>
        </w:rPr>
        <w:drawing>
          <wp:inline distT="0" distB="0" distL="0" distR="0">
            <wp:extent cx="6262961" cy="3349256"/>
            <wp:effectExtent l="19050" t="0" r="4489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814" t="7087" r="16055" b="34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13" cy="3350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24C" w:rsidRDefault="002D024C">
      <w:r>
        <w:tab/>
      </w:r>
      <w:r>
        <w:rPr>
          <w:noProof/>
          <w:lang w:eastAsia="pt-BR"/>
        </w:rPr>
        <w:drawing>
          <wp:inline distT="0" distB="0" distL="0" distR="0">
            <wp:extent cx="5615030" cy="3242930"/>
            <wp:effectExtent l="19050" t="0" r="472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10" t="20210" r="16842" b="17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030" cy="324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024C" w:rsidSect="007C66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D024C"/>
    <w:rsid w:val="002D024C"/>
    <w:rsid w:val="007C6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6B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>JOAO BARBOSA ADVOGADOS ASSOCIADOS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raphaela.silva</dc:creator>
  <cp:keywords/>
  <dc:description/>
  <cp:lastModifiedBy>raphaela.silva</cp:lastModifiedBy>
  <cp:revision>1</cp:revision>
  <cp:lastPrinted>2013-08-28T20:19:00Z</cp:lastPrinted>
  <dcterms:created xsi:type="dcterms:W3CDTF">2013-08-28T20:14:00Z</dcterms:created>
  <dcterms:modified xsi:type="dcterms:W3CDTF">2013-08-28T20:19:00Z</dcterms:modified>
</cp:coreProperties>
</file>