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CA55EA">
      <w:pPr>
        <w:pStyle w:val="NormalWeb"/>
      </w:pPr>
      <w:r>
        <w:rPr>
          <w:color w:val="FFFFFF"/>
        </w:rPr>
        <w:t>Id_pagamento = 77221</w:t>
      </w:r>
      <w:r>
        <w:br/>
      </w:r>
    </w:p>
    <w:p w:rsidR="00000000" w:rsidRDefault="00CA55EA">
      <w:pPr>
        <w:pStyle w:val="NormalWeb"/>
        <w:jc w:val="center"/>
      </w:pPr>
      <w:r>
        <w:br/>
      </w:r>
      <w:r>
        <w:rPr>
          <w:rStyle w:val="Forte"/>
        </w:rPr>
        <w:t>RECIBO DE PAGAMENTO JUDICIAL</w:t>
      </w:r>
      <w:r>
        <w:br/>
      </w:r>
      <w:r>
        <w:rPr>
          <w:rFonts w:ascii="Verdana" w:hAnsi="Verdana"/>
          <w:sz w:val="20"/>
          <w:szCs w:val="20"/>
        </w:rPr>
        <w:t>C1/2008-20260/INV</w:t>
      </w:r>
    </w:p>
    <w:p w:rsidR="00000000" w:rsidRDefault="00CA55EA">
      <w:pPr>
        <w:pStyle w:val="NormalWeb"/>
      </w:pPr>
      <w:r>
        <w:rPr>
          <w:rStyle w:val="Forte"/>
          <w:rFonts w:ascii="Verdana" w:hAnsi="Verdana"/>
          <w:sz w:val="20"/>
          <w:szCs w:val="20"/>
        </w:rPr>
        <w:t>Juízo :</w:t>
      </w:r>
      <w:r>
        <w:rPr>
          <w:rFonts w:ascii="Verdana" w:hAnsi="Verdana"/>
          <w:sz w:val="20"/>
          <w:szCs w:val="20"/>
        </w:rPr>
        <w:t xml:space="preserve"> 0 Vara-Civel da Comarca de IVOLANDIA/GO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>Processo nº :</w:t>
      </w:r>
      <w:r>
        <w:rPr>
          <w:rFonts w:ascii="Verdana" w:hAnsi="Verdana"/>
          <w:sz w:val="20"/>
          <w:szCs w:val="20"/>
        </w:rPr>
        <w:t xml:space="preserve"> 200804358359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>Autor(es) :</w:t>
      </w:r>
      <w:r>
        <w:rPr>
          <w:rFonts w:ascii="Verdana" w:hAnsi="Verdana"/>
          <w:sz w:val="20"/>
          <w:szCs w:val="20"/>
        </w:rPr>
        <w:t xml:space="preserve"> LUZENITA ARLINDA DE JESUS FERREIRA 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>Réu(s) :</w:t>
      </w:r>
      <w:r>
        <w:rPr>
          <w:rFonts w:ascii="Verdana" w:hAnsi="Verdana"/>
          <w:sz w:val="20"/>
          <w:szCs w:val="20"/>
        </w:rPr>
        <w:t xml:space="preserve"> BRADESCO SEGUROS S.A 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 xml:space="preserve">Vítima(s) : </w:t>
      </w:r>
      <w:r>
        <w:rPr>
          <w:rFonts w:ascii="Verdana" w:hAnsi="Verdana"/>
          <w:sz w:val="20"/>
          <w:szCs w:val="20"/>
        </w:rPr>
        <w:t>LUZENITA ARLINDA DE JESUS FERREIRA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>N° Sinistro :</w:t>
      </w:r>
      <w:r>
        <w:rPr>
          <w:rFonts w:ascii="Verdana" w:hAnsi="Verdana"/>
          <w:sz w:val="20"/>
          <w:szCs w:val="20"/>
        </w:rPr>
        <w:t xml:space="preserve"> 2008/453701/01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>Valor Total :</w:t>
      </w:r>
      <w:r>
        <w:rPr>
          <w:rFonts w:ascii="Verdana" w:hAnsi="Verdana"/>
          <w:sz w:val="20"/>
          <w:szCs w:val="20"/>
        </w:rPr>
        <w:t xml:space="preserve"> R$ 15.300,00 (Quinze mil e trezentos reais) </w:t>
      </w:r>
    </w:p>
    <w:p w:rsidR="00000000" w:rsidRDefault="00CA55EA" w:rsidP="00CA55EA">
      <w:pPr>
        <w:spacing w:after="240"/>
        <w:jc w:val="both"/>
        <w:rPr>
          <w:rFonts w:eastAsia="Times New Roman"/>
        </w:rPr>
      </w:pPr>
    </w:p>
    <w:p w:rsidR="00000000" w:rsidRDefault="00CA55EA" w:rsidP="00CA55EA">
      <w:pPr>
        <w:pStyle w:val="NormalWeb"/>
        <w:jc w:val="both"/>
      </w:pPr>
      <w:r>
        <w:rPr>
          <w:rFonts w:ascii="Verdana" w:hAnsi="Verdana"/>
          <w:sz w:val="20"/>
          <w:szCs w:val="20"/>
        </w:rPr>
        <w:t>Recebi da BRADESCO SEGUROS S.A , o(s) cheque(s) de n.º , 33808, da conta corrente n.º , 6440002, da agência de n.º , 1769, no valo</w:t>
      </w:r>
      <w:r>
        <w:rPr>
          <w:rFonts w:ascii="Verdana" w:hAnsi="Verdana"/>
          <w:sz w:val="20"/>
          <w:szCs w:val="20"/>
        </w:rPr>
        <w:t>r individual de $ 15.300,00 (Quinze mil e trezentos reais), referente à Acordo realizado no processo em epígrafe, tendo como Autora(es) LUZENITA ARLINDA DE JESUS FERREIRA portadora(es) do(s) R.G.(s) de n.º 2407941, e inscrito(s) no CPF/MF de n.º 004.403.80</w:t>
      </w:r>
      <w:r>
        <w:rPr>
          <w:rFonts w:ascii="Verdana" w:hAnsi="Verdana"/>
          <w:sz w:val="20"/>
          <w:szCs w:val="20"/>
        </w:rPr>
        <w:t>1-11 e a Ré sendo BRADESCO SEGUROS S.A .</w:t>
      </w:r>
    </w:p>
    <w:p w:rsidR="00000000" w:rsidRDefault="00CA55EA" w:rsidP="00CA55EA">
      <w:pPr>
        <w:pStyle w:val="NormalWeb"/>
        <w:jc w:val="both"/>
      </w:pPr>
      <w:r>
        <w:rPr>
          <w:rFonts w:ascii="Verdana" w:hAnsi="Verdana"/>
          <w:sz w:val="20"/>
          <w:szCs w:val="20"/>
        </w:rPr>
        <w:t>Com o pagamento ora realizado, a (os) Autora (es) LUZENITA ARLINDA DE JESUS FERREIRA, através de seu advogado, Drº. ORLEY MARTINS VAZ, que subscreve a presente, dá plena, rasa, geral, irrevogável e irretratável quit</w:t>
      </w:r>
      <w:r>
        <w:rPr>
          <w:rFonts w:ascii="Verdana" w:hAnsi="Verdana"/>
          <w:sz w:val="20"/>
          <w:szCs w:val="20"/>
        </w:rPr>
        <w:t>ação para mais nada reclamar quanto ao sinistro noticiado, seja em Juízo ou fora dele.</w:t>
      </w:r>
    </w:p>
    <w:p w:rsidR="00000000" w:rsidRDefault="00CA55EA">
      <w:pPr>
        <w:pStyle w:val="NormalWeb"/>
      </w:pPr>
      <w:r>
        <w:rPr>
          <w:rFonts w:ascii="Verdana" w:hAnsi="Verdana"/>
          <w:sz w:val="20"/>
          <w:szCs w:val="20"/>
        </w:rPr>
        <w:br/>
        <w:t xml:space="preserve">Rio de Janeiro, 25 de Março de 2014 </w:t>
      </w:r>
    </w:p>
    <w:p w:rsidR="00000000" w:rsidRDefault="00CA55EA">
      <w:pPr>
        <w:pStyle w:val="NormalWeb"/>
      </w:pPr>
    </w:p>
    <w:p w:rsidR="00000000" w:rsidRDefault="00CA55EA">
      <w:pPr>
        <w:pStyle w:val="NormalWeb"/>
      </w:pPr>
      <w:r>
        <w:rPr>
          <w:rFonts w:ascii="Verdana" w:hAnsi="Verdana"/>
          <w:sz w:val="20"/>
          <w:szCs w:val="20"/>
        </w:rPr>
        <w:t>ORLEY MARTINS VAZ</w:t>
      </w:r>
      <w:r>
        <w:rPr>
          <w:rFonts w:ascii="Verdana" w:hAnsi="Verdana"/>
          <w:sz w:val="20"/>
          <w:szCs w:val="20"/>
        </w:rPr>
        <w:br/>
        <w:t>OAB/11653 - GO</w:t>
      </w:r>
    </w:p>
    <w:p w:rsidR="00000000" w:rsidRDefault="00CA55EA">
      <w:pPr>
        <w:pStyle w:val="NormalWeb"/>
      </w:pPr>
      <w:r>
        <w:t> </w:t>
      </w:r>
    </w:p>
    <w:p w:rsidR="00000000" w:rsidRDefault="00CA55EA">
      <w:pPr>
        <w:pStyle w:val="NormalWeb"/>
      </w:pPr>
      <w:r>
        <w:t> </w:t>
      </w:r>
    </w:p>
    <w:sectPr w:rsidR="0000000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noPunctuationKerning/>
  <w:characterSpacingControl w:val="doNotCompress"/>
  <w:compat/>
  <w:rsids>
    <w:rsidRoot w:val="00CA55EA"/>
    <w:rsid w:val="00CA55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978</Characters>
  <Application>Microsoft Office Word</Application>
  <DocSecurity>0</DocSecurity>
  <Lines>8</Lines>
  <Paragraphs>2</Paragraphs>
  <ScaleCrop>false</ScaleCrop>
  <Company>JOAO BARBOSA ADVOGADOS ASSOCIADOS</Company>
  <LinksUpToDate>false</LinksUpToDate>
  <CharactersWithSpaces>1163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Pagamentos</dc:title>
  <dc:subject/>
  <dc:creator>bruno.lima</dc:creator>
  <cp:keywords/>
  <dc:description/>
  <cp:lastModifiedBy>bruno.lima</cp:lastModifiedBy>
  <cp:revision>2</cp:revision>
  <dcterms:created xsi:type="dcterms:W3CDTF">2014-03-25T15:34:00Z</dcterms:created>
  <dcterms:modified xsi:type="dcterms:W3CDTF">2014-03-25T15:34:00Z</dcterms:modified>
</cp:coreProperties>
</file>