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D3E0E" w:rsidRDefault="003B3F27">
      <w:r>
        <w:rPr>
          <w:rFonts w:ascii="Verdana" w:hAnsi="Verdana"/>
          <w:noProof/>
          <w:sz w:val="20"/>
          <w:szCs w:val="20"/>
        </w:rPr>
        <w:drawing>
          <wp:inline distT="0" distB="0" distL="0" distR="0">
            <wp:extent cx="5829300" cy="838200"/>
            <wp:effectExtent l="19050" t="0" r="0" b="0"/>
            <wp:docPr id="1" name="Imagem 1" descr="http://200.234.222.235/$sitepreview/jbaa.com.br/img/cabe_Timbr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0.234.222.235/$sitepreview/jbaa.com.br/img/cabe_Timbre.gif"/>
                    <pic:cNvPicPr>
                      <a:picLocks noChangeAspect="1" noChangeArrowheads="1"/>
                    </pic:cNvPicPr>
                  </pic:nvPicPr>
                  <pic:blipFill>
                    <a:blip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3E0E">
        <w:rPr>
          <w:rFonts w:ascii="Verdana" w:hAnsi="Verdana"/>
          <w:color w:val="FFFFFF"/>
          <w:sz w:val="20"/>
          <w:szCs w:val="20"/>
        </w:rPr>
        <w:t>Id_pagamento = 26329</w:t>
      </w:r>
      <w:r w:rsidR="001D3E0E">
        <w:rPr>
          <w:rFonts w:ascii="Verdana" w:hAnsi="Verdana"/>
          <w:sz w:val="20"/>
          <w:szCs w:val="20"/>
        </w:rPr>
        <w:br/>
      </w:r>
      <w:r w:rsidR="001D3E0E">
        <w:rPr>
          <w:rFonts w:ascii="Verdana" w:hAnsi="Verdana"/>
          <w:sz w:val="20"/>
          <w:szCs w:val="20"/>
        </w:rPr>
        <w:br/>
        <w:t>C1/2</w:t>
      </w:r>
      <w:r w:rsidR="00344840">
        <w:rPr>
          <w:rFonts w:ascii="Verdana" w:hAnsi="Verdana"/>
          <w:sz w:val="20"/>
          <w:szCs w:val="20"/>
        </w:rPr>
        <w:t xml:space="preserve">008-20040/I </w:t>
      </w:r>
      <w:r w:rsidR="00344840">
        <w:rPr>
          <w:rFonts w:ascii="Verdana" w:hAnsi="Verdana"/>
          <w:sz w:val="20"/>
          <w:szCs w:val="20"/>
        </w:rPr>
        <w:br/>
      </w:r>
      <w:r w:rsidR="00344840">
        <w:rPr>
          <w:rFonts w:ascii="Verdana" w:hAnsi="Verdana"/>
          <w:sz w:val="20"/>
          <w:szCs w:val="20"/>
        </w:rPr>
        <w:br/>
        <w:t>Rio de Janeiro, 16</w:t>
      </w:r>
      <w:r w:rsidR="001D3E0E">
        <w:rPr>
          <w:rFonts w:ascii="Verdana" w:hAnsi="Verdana"/>
          <w:sz w:val="20"/>
          <w:szCs w:val="20"/>
        </w:rPr>
        <w:t xml:space="preserve"> de Dezembro de 2009</w:t>
      </w:r>
      <w:r w:rsidR="00344840">
        <w:rPr>
          <w:rFonts w:ascii="Verdana" w:hAnsi="Verdana"/>
          <w:sz w:val="20"/>
          <w:szCs w:val="20"/>
        </w:rPr>
        <w:t>.</w:t>
      </w:r>
      <w:r w:rsidR="001D3E0E">
        <w:rPr>
          <w:rFonts w:ascii="Verdana" w:hAnsi="Verdana"/>
          <w:sz w:val="20"/>
          <w:szCs w:val="20"/>
        </w:rPr>
        <w:t xml:space="preserve"> </w:t>
      </w:r>
    </w:p>
    <w:p w:rsidR="001D3E0E" w:rsidRDefault="001D3E0E">
      <w:pPr>
        <w:pStyle w:val="NormalWeb"/>
      </w:pPr>
      <w:r>
        <w:rPr>
          <w:rFonts w:ascii="Verdana" w:hAnsi="Verdana"/>
          <w:sz w:val="20"/>
          <w:szCs w:val="20"/>
        </w:rPr>
        <w:t>Ao</w:t>
      </w:r>
      <w:r>
        <w:rPr>
          <w:rFonts w:ascii="Verdana" w:hAnsi="Verdana"/>
          <w:sz w:val="20"/>
          <w:szCs w:val="20"/>
        </w:rPr>
        <w:br/>
        <w:t xml:space="preserve">Convênio DPVAT </w:t>
      </w:r>
    </w:p>
    <w:p w:rsidR="001D3E0E" w:rsidRDefault="001D3E0E">
      <w:pPr>
        <w:pStyle w:val="NormalWeb"/>
      </w:pPr>
      <w:r>
        <w:rPr>
          <w:rFonts w:ascii="Verdana" w:hAnsi="Verdana"/>
          <w:sz w:val="20"/>
          <w:szCs w:val="20"/>
        </w:rPr>
        <w:t>At. Sra. Elenice Azeredo</w:t>
      </w:r>
      <w:r>
        <w:rPr>
          <w:rFonts w:ascii="Verdana" w:hAnsi="Verdana"/>
          <w:sz w:val="20"/>
          <w:szCs w:val="20"/>
        </w:rPr>
        <w:br/>
        <w:t>Ref.: Solicitação de Pagamento de Sinistro na Esfera Judicial.</w:t>
      </w:r>
      <w:r>
        <w:rPr>
          <w:rFonts w:ascii="Verdana" w:hAnsi="Verdana"/>
          <w:sz w:val="20"/>
          <w:szCs w:val="20"/>
        </w:rPr>
        <w:br/>
        <w:t>Seguradora:PORTO SEGURO CIA DE SEGUROS GERAIS</w:t>
      </w:r>
    </w:p>
    <w:p w:rsidR="001D3E0E" w:rsidRDefault="001D3E0E">
      <w:r>
        <w:br/>
      </w:r>
      <w:r>
        <w:rPr>
          <w:rFonts w:ascii="Verdana" w:hAnsi="Verdana"/>
          <w:sz w:val="20"/>
          <w:szCs w:val="20"/>
        </w:rPr>
        <w:t xml:space="preserve">Número do Sinistro : 2008/433098/01 - INVALIDEZ </w:t>
      </w:r>
    </w:p>
    <w:p w:rsidR="001D3E0E" w:rsidRDefault="001D3E0E">
      <w:pPr>
        <w:pStyle w:val="NormalWeb"/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br/>
        <w:t>Nome da Vítima : MARIA DE JESUS SILVA RODRIGUES</w:t>
      </w:r>
      <w:r>
        <w:rPr>
          <w:rFonts w:ascii="Verdana" w:hAnsi="Verdana"/>
          <w:sz w:val="20"/>
          <w:szCs w:val="20"/>
        </w:rPr>
        <w:br/>
        <w:t>Autor : MARIA DE JESUS SILVA RODRIGUES</w:t>
      </w:r>
      <w:r>
        <w:rPr>
          <w:rFonts w:ascii="Verdana" w:hAnsi="Verdana"/>
          <w:sz w:val="20"/>
          <w:szCs w:val="20"/>
        </w:rPr>
        <w:br/>
        <w:t>Endereço do Autor : RUA ROLDAO RIBEIRO S/N PARAISO DAS AVES</w:t>
      </w:r>
    </w:p>
    <w:tbl>
      <w:tblPr>
        <w:tblW w:w="45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816"/>
      </w:tblGrid>
      <w:tr w:rsidR="001D3E0E">
        <w:trPr>
          <w:tblCellSpacing w:w="0" w:type="dxa"/>
        </w:trPr>
        <w:tc>
          <w:tcPr>
            <w:tcW w:w="5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3E0E" w:rsidRDefault="00344840">
            <w:r>
              <w:rPr>
                <w:rStyle w:val="Forte"/>
                <w:rFonts w:ascii="Verdana" w:hAnsi="Verdana"/>
                <w:sz w:val="20"/>
                <w:szCs w:val="20"/>
              </w:rPr>
              <w:t>Favorecido</w:t>
            </w:r>
            <w:r w:rsidR="001D3E0E">
              <w:rPr>
                <w:rStyle w:val="Forte"/>
                <w:rFonts w:ascii="Verdana" w:hAnsi="Verdana"/>
                <w:sz w:val="20"/>
                <w:szCs w:val="20"/>
              </w:rPr>
              <w:t>: MARIA DE JESUS SILVA RODRIGUES</w:t>
            </w:r>
            <w:r w:rsidR="001D3E0E">
              <w:rPr>
                <w:rFonts w:ascii="Verdana" w:hAnsi="Verdana"/>
                <w:b/>
                <w:bCs/>
                <w:sz w:val="20"/>
                <w:szCs w:val="20"/>
              </w:rPr>
              <w:br/>
            </w:r>
            <w:r>
              <w:rPr>
                <w:rStyle w:val="Forte"/>
                <w:rFonts w:ascii="Verdana" w:hAnsi="Verdana"/>
                <w:sz w:val="20"/>
                <w:szCs w:val="20"/>
              </w:rPr>
              <w:t>Valor do cheque</w:t>
            </w:r>
            <w:r w:rsidR="001D3E0E">
              <w:rPr>
                <w:rStyle w:val="Forte"/>
                <w:rFonts w:ascii="Verdana" w:hAnsi="Verdana"/>
                <w:sz w:val="20"/>
                <w:szCs w:val="20"/>
              </w:rPr>
              <w:t>: R$ 14.800,00 (Quatorze mil e oitocentos reais)</w:t>
            </w:r>
          </w:p>
        </w:tc>
      </w:tr>
    </w:tbl>
    <w:p w:rsidR="001D3E0E" w:rsidRDefault="001D3E0E">
      <w:pPr>
        <w:pStyle w:val="NormalWeb"/>
      </w:pPr>
      <w:r>
        <w:rPr>
          <w:rFonts w:ascii="Verdana" w:hAnsi="Verdana"/>
          <w:sz w:val="20"/>
          <w:szCs w:val="20"/>
        </w:rPr>
        <w:t>Número do Processo Cível : 2110810003591</w:t>
      </w:r>
      <w:r>
        <w:rPr>
          <w:rFonts w:ascii="Verdana" w:hAnsi="Verdana"/>
          <w:sz w:val="20"/>
          <w:szCs w:val="20"/>
        </w:rPr>
        <w:br/>
        <w:t>Juízo em Tramite : 0 Jec da Comarca de SAO RAIMUNDO NONATO/PI</w:t>
      </w:r>
      <w:r>
        <w:rPr>
          <w:rFonts w:ascii="Verdana" w:hAnsi="Verdana"/>
          <w:sz w:val="20"/>
          <w:szCs w:val="20"/>
        </w:rPr>
        <w:br/>
        <w:t>Mérito da ação : DIF POR INVALIDEZ PERMANENTE</w:t>
      </w:r>
    </w:p>
    <w:tbl>
      <w:tblPr>
        <w:tblW w:w="45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816"/>
      </w:tblGrid>
      <w:tr w:rsidR="001D3E0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3E0E" w:rsidRDefault="001D3E0E">
            <w:pPr>
              <w:pStyle w:val="NormalWeb"/>
            </w:pPr>
            <w:r w:rsidRPr="00746AAE">
              <w:rPr>
                <w:rStyle w:val="Forte"/>
                <w:rFonts w:ascii="Verdana" w:hAnsi="Verdana"/>
                <w:sz w:val="20"/>
                <w:szCs w:val="20"/>
              </w:rPr>
              <w:t>Cumprimento da Ação : Acordo</w:t>
            </w:r>
          </w:p>
        </w:tc>
      </w:tr>
    </w:tbl>
    <w:p w:rsidR="004D5A29" w:rsidRPr="004D5A29" w:rsidRDefault="0034484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br/>
      </w:r>
      <w:r w:rsidR="004D5A29" w:rsidRPr="004D5A29">
        <w:rPr>
          <w:rFonts w:ascii="Verdana" w:hAnsi="Verdana"/>
          <w:b/>
          <w:sz w:val="20"/>
          <w:szCs w:val="20"/>
        </w:rPr>
        <w:t>SINISTRO VINCULADO: 2008/162780/01</w:t>
      </w:r>
    </w:p>
    <w:p w:rsidR="004D5A29" w:rsidRDefault="004D5A29">
      <w:pPr>
        <w:rPr>
          <w:rFonts w:ascii="Verdana" w:hAnsi="Verdana"/>
          <w:sz w:val="20"/>
          <w:szCs w:val="20"/>
        </w:rPr>
      </w:pPr>
    </w:p>
    <w:p w:rsidR="00344840" w:rsidRDefault="00344840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>V</w:t>
      </w:r>
      <w:r w:rsidR="001D3E0E">
        <w:rPr>
          <w:rFonts w:ascii="Verdana" w:hAnsi="Verdana"/>
          <w:sz w:val="20"/>
          <w:szCs w:val="20"/>
        </w:rPr>
        <w:t>alor total : R$ 14.800,00 (Quatorze mil e oitocentos reais)</w:t>
      </w:r>
      <w:r w:rsidR="001D3E0E">
        <w:rPr>
          <w:rFonts w:ascii="Verdana" w:hAnsi="Verdana"/>
          <w:sz w:val="20"/>
          <w:szCs w:val="20"/>
        </w:rPr>
        <w:br/>
      </w:r>
    </w:p>
    <w:p w:rsidR="001D3E0E" w:rsidRDefault="001D3E0E">
      <w:r>
        <w:rPr>
          <w:rFonts w:ascii="Verdana" w:hAnsi="Verdana"/>
          <w:b/>
          <w:bCs/>
          <w:sz w:val="20"/>
          <w:szCs w:val="20"/>
        </w:rPr>
        <w:t xml:space="preserve">Prazo para emissão do cheque : </w:t>
      </w:r>
      <w:r>
        <w:rPr>
          <w:rFonts w:ascii="Verdana" w:hAnsi="Verdana"/>
          <w:sz w:val="20"/>
          <w:szCs w:val="20"/>
        </w:rPr>
        <w:t>23/12/2009</w:t>
      </w:r>
    </w:p>
    <w:p w:rsidR="00344840" w:rsidRDefault="00344840">
      <w:pPr>
        <w:pStyle w:val="NormalWeb"/>
      </w:pPr>
    </w:p>
    <w:p w:rsidR="00344840" w:rsidRDefault="00344840">
      <w:pPr>
        <w:pStyle w:val="NormalWeb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592"/>
        <w:gridCol w:w="3912"/>
      </w:tblGrid>
      <w:tr w:rsidR="001D3E0E">
        <w:trPr>
          <w:tblCellSpacing w:w="0" w:type="dxa"/>
        </w:trPr>
        <w:tc>
          <w:tcPr>
            <w:tcW w:w="2700" w:type="pct"/>
            <w:vAlign w:val="center"/>
            <w:hideMark/>
          </w:tcPr>
          <w:p w:rsidR="001D3E0E" w:rsidRDefault="001D3E0E">
            <w:pPr>
              <w:jc w:val="center"/>
            </w:pPr>
            <w:r>
              <w:rPr>
                <w:rFonts w:ascii="Verdana" w:hAnsi="Verdana"/>
                <w:sz w:val="20"/>
                <w:szCs w:val="20"/>
              </w:rPr>
              <w:t>BRUNA GIORDANO</w:t>
            </w:r>
          </w:p>
        </w:tc>
        <w:tc>
          <w:tcPr>
            <w:tcW w:w="2300" w:type="pct"/>
            <w:vAlign w:val="center"/>
            <w:hideMark/>
          </w:tcPr>
          <w:p w:rsidR="001D3E0E" w:rsidRDefault="001D3E0E">
            <w:pPr>
              <w:jc w:val="center"/>
            </w:pPr>
            <w:r>
              <w:rPr>
                <w:rFonts w:ascii="Verdana" w:hAnsi="Verdana"/>
                <w:sz w:val="20"/>
                <w:szCs w:val="20"/>
              </w:rPr>
              <w:t>LUCIANO PONTES BERNARDO</w:t>
            </w:r>
          </w:p>
        </w:tc>
      </w:tr>
      <w:tr w:rsidR="001D3E0E">
        <w:trPr>
          <w:tblCellSpacing w:w="0" w:type="dxa"/>
        </w:trPr>
        <w:tc>
          <w:tcPr>
            <w:tcW w:w="0" w:type="auto"/>
            <w:vAlign w:val="center"/>
            <w:hideMark/>
          </w:tcPr>
          <w:p w:rsidR="001D3E0E" w:rsidRDefault="001D3E0E">
            <w:pPr>
              <w:jc w:val="center"/>
            </w:pPr>
            <w:r>
              <w:rPr>
                <w:rStyle w:val="Forte"/>
                <w:rFonts w:ascii="Verdana" w:hAnsi="Verdana"/>
                <w:sz w:val="20"/>
                <w:szCs w:val="20"/>
              </w:rPr>
              <w:t>Advogado Responsável</w:t>
            </w:r>
          </w:p>
        </w:tc>
        <w:tc>
          <w:tcPr>
            <w:tcW w:w="0" w:type="auto"/>
            <w:vAlign w:val="center"/>
            <w:hideMark/>
          </w:tcPr>
          <w:p w:rsidR="001D3E0E" w:rsidRDefault="001D3E0E">
            <w:pPr>
              <w:jc w:val="center"/>
            </w:pPr>
            <w:r>
              <w:rPr>
                <w:rStyle w:val="Forte"/>
                <w:rFonts w:ascii="Verdana" w:hAnsi="Verdana"/>
                <w:sz w:val="20"/>
                <w:szCs w:val="20"/>
              </w:rPr>
              <w:t>Solicitante</w:t>
            </w:r>
          </w:p>
        </w:tc>
      </w:tr>
    </w:tbl>
    <w:p w:rsidR="001D3E0E" w:rsidRDefault="001D3E0E"/>
    <w:p w:rsidR="001D3E0E" w:rsidRDefault="003B3F27">
      <w:pPr>
        <w:jc w:val="center"/>
      </w:pPr>
      <w:r>
        <w:rPr>
          <w:noProof/>
        </w:rPr>
        <w:drawing>
          <wp:inline distT="0" distB="0" distL="0" distR="0">
            <wp:extent cx="4476750" cy="457200"/>
            <wp:effectExtent l="19050" t="0" r="0" b="0"/>
            <wp:docPr id="2" name="Imagem 2" descr="http://200.234.222.235/$sitepreview/jbaa.com.br/img/rodape_jba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00.234.222.235/$sitepreview/jbaa.com.br/img/rodape_jbaa.gif"/>
                    <pic:cNvPicPr>
                      <a:picLocks noChangeAspect="1" noChangeArrowheads="1"/>
                    </pic:cNvPicPr>
                  </pic:nvPicPr>
                  <pic:blipFill>
                    <a:blip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3E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F27" w:rsidRDefault="003B3F27" w:rsidP="003B3F27">
      <w:r>
        <w:separator/>
      </w:r>
    </w:p>
  </w:endnote>
  <w:endnote w:type="continuationSeparator" w:id="0">
    <w:p w:rsidR="003B3F27" w:rsidRDefault="003B3F27" w:rsidP="003B3F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27" w:rsidRDefault="003B3F2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27" w:rsidRDefault="003B3F2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27" w:rsidRDefault="003B3F2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F27" w:rsidRDefault="003B3F27" w:rsidP="003B3F27">
      <w:r>
        <w:separator/>
      </w:r>
    </w:p>
  </w:footnote>
  <w:footnote w:type="continuationSeparator" w:id="0">
    <w:p w:rsidR="003B3F27" w:rsidRDefault="003B3F27" w:rsidP="003B3F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27" w:rsidRDefault="003B3F2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27" w:rsidRDefault="003B3F2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F27" w:rsidRDefault="003B3F2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7F2A5E"/>
    <w:rsid w:val="001D3E0E"/>
    <w:rsid w:val="00344840"/>
    <w:rsid w:val="003B3F27"/>
    <w:rsid w:val="004D5A29"/>
    <w:rsid w:val="00746AAE"/>
    <w:rsid w:val="007F2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8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840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3B3F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B3F27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3B3F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B3F2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http://200.234.222.235/$sitepreview/jbaa.com.br/img/rodape_jbaa.gi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200.234.222.235/$sitepreview/jbaa.com.br/img/cabe_Timbre.gif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794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/>
  <LinksUpToDate>false</LinksUpToDate>
  <CharactersWithSpaces>940</CharactersWithSpaces>
  <SharedDoc>false</SharedDoc>
  <HLinks>
    <vt:vector size="12" baseType="variant">
      <vt:variant>
        <vt:i4>6553673</vt:i4>
      </vt:variant>
      <vt:variant>
        <vt:i4>2154</vt:i4>
      </vt:variant>
      <vt:variant>
        <vt:i4>1026</vt:i4>
      </vt:variant>
      <vt:variant>
        <vt:i4>1</vt:i4>
      </vt:variant>
      <vt:variant>
        <vt:lpwstr>http://200.234.222.235/$sitepreview/jbaa.com.br/img/cabe_Timbre.gif</vt:lpwstr>
      </vt:variant>
      <vt:variant>
        <vt:lpwstr/>
      </vt:variant>
      <vt:variant>
        <vt:i4>7012419</vt:i4>
      </vt:variant>
      <vt:variant>
        <vt:i4>3200</vt:i4>
      </vt:variant>
      <vt:variant>
        <vt:i4>1025</vt:i4>
      </vt:variant>
      <vt:variant>
        <vt:i4>1</vt:i4>
      </vt:variant>
      <vt:variant>
        <vt:lpwstr>http://200.234.222.235/$sitepreview/jbaa.com.br/img/rodape_jbaa.gif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Preferred Customer</dc:creator>
  <cp:keywords/>
  <dc:description/>
  <cp:lastModifiedBy>larissa.barbosa</cp:lastModifiedBy>
  <cp:revision>2</cp:revision>
  <dcterms:created xsi:type="dcterms:W3CDTF">2015-04-16T19:05:00Z</dcterms:created>
  <dcterms:modified xsi:type="dcterms:W3CDTF">2015-04-16T19:05:00Z</dcterms:modified>
</cp:coreProperties>
</file>